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AE78" w14:textId="7C537E2E" w:rsidR="00D13E75" w:rsidRPr="00D13E75" w:rsidRDefault="00C2139A" w:rsidP="00A53F77">
      <w:pPr>
        <w:pStyle w:val="Heading1"/>
        <w:spacing w:before="2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Laptop, Printer, and Software</w:t>
      </w:r>
      <w:r w:rsidR="00D13E75" w:rsidRPr="00D13E75">
        <w:rPr>
          <w:rFonts w:ascii="Arial" w:hAnsi="Arial" w:cs="Arial"/>
          <w:color w:val="auto"/>
        </w:rPr>
        <w:t xml:space="preserve"> Requirements</w:t>
      </w:r>
    </w:p>
    <w:p w14:paraId="234B2BCE" w14:textId="4B6C6B62" w:rsidR="00D13E75" w:rsidRPr="003F3494" w:rsidRDefault="00D13E75" w:rsidP="00D13E75">
      <w:pPr>
        <w:rPr>
          <w:rFonts w:ascii="Times New Roman" w:hAnsi="Times New Roman" w:cs="Times New Roman"/>
        </w:rPr>
      </w:pPr>
      <w:r w:rsidRPr="003F3494">
        <w:rPr>
          <w:rFonts w:ascii="Times New Roman" w:hAnsi="Times New Roman" w:cs="Times New Roman"/>
        </w:rPr>
        <w:t>All entering medical students at the Keck School of Medicine of USC are req</w:t>
      </w:r>
      <w:r w:rsidR="00FD45D3" w:rsidRPr="003F3494">
        <w:rPr>
          <w:rFonts w:ascii="Times New Roman" w:hAnsi="Times New Roman" w:cs="Times New Roman"/>
        </w:rPr>
        <w:t xml:space="preserve">uired to </w:t>
      </w:r>
      <w:r w:rsidR="009460D1" w:rsidRPr="003F3494">
        <w:rPr>
          <w:rFonts w:ascii="Times New Roman" w:hAnsi="Times New Roman" w:cs="Times New Roman"/>
        </w:rPr>
        <w:t>own</w:t>
      </w:r>
      <w:r w:rsidR="00FD45D3" w:rsidRPr="003F3494">
        <w:rPr>
          <w:rFonts w:ascii="Times New Roman" w:hAnsi="Times New Roman" w:cs="Times New Roman"/>
        </w:rPr>
        <w:t xml:space="preserve"> a laptop computer</w:t>
      </w:r>
      <w:r w:rsidR="00F00CDF" w:rsidRPr="003F3494">
        <w:rPr>
          <w:rFonts w:ascii="Times New Roman" w:hAnsi="Times New Roman" w:cs="Times New Roman"/>
        </w:rPr>
        <w:t xml:space="preserve"> </w:t>
      </w:r>
      <w:r w:rsidR="00E25F4B">
        <w:rPr>
          <w:rFonts w:ascii="Times New Roman" w:hAnsi="Times New Roman" w:cs="Times New Roman"/>
        </w:rPr>
        <w:t xml:space="preserve">that you will use both in class and during proctored </w:t>
      </w:r>
      <w:r w:rsidR="00DD7AB2">
        <w:rPr>
          <w:rFonts w:ascii="Times New Roman" w:hAnsi="Times New Roman" w:cs="Times New Roman"/>
        </w:rPr>
        <w:t>examinations</w:t>
      </w:r>
      <w:r w:rsidR="00E25F4B">
        <w:rPr>
          <w:rFonts w:ascii="Times New Roman" w:hAnsi="Times New Roman" w:cs="Times New Roman"/>
        </w:rPr>
        <w:t xml:space="preserve">.  Students are also required to </w:t>
      </w:r>
      <w:r w:rsidR="009460D1" w:rsidRPr="003F3494">
        <w:rPr>
          <w:rFonts w:ascii="Times New Roman" w:hAnsi="Times New Roman" w:cs="Times New Roman"/>
        </w:rPr>
        <w:t>have</w:t>
      </w:r>
      <w:r w:rsidR="00E25F4B">
        <w:rPr>
          <w:rFonts w:ascii="Times New Roman" w:hAnsi="Times New Roman" w:cs="Times New Roman"/>
        </w:rPr>
        <w:t>, at home,</w:t>
      </w:r>
      <w:r w:rsidRPr="003F3494">
        <w:rPr>
          <w:rFonts w:ascii="Times New Roman" w:hAnsi="Times New Roman" w:cs="Times New Roman"/>
        </w:rPr>
        <w:t xml:space="preserve"> a </w:t>
      </w:r>
      <w:r w:rsidR="00F6424C" w:rsidRPr="003F3494">
        <w:rPr>
          <w:rFonts w:ascii="Times New Roman" w:hAnsi="Times New Roman" w:cs="Times New Roman"/>
        </w:rPr>
        <w:t xml:space="preserve">duplex (two-sided) </w:t>
      </w:r>
      <w:r w:rsidRPr="003F3494">
        <w:rPr>
          <w:rFonts w:ascii="Times New Roman" w:hAnsi="Times New Roman" w:cs="Times New Roman"/>
        </w:rPr>
        <w:t>printer</w:t>
      </w:r>
      <w:r w:rsidR="00E25F4B">
        <w:rPr>
          <w:rFonts w:ascii="Times New Roman" w:hAnsi="Times New Roman" w:cs="Times New Roman"/>
        </w:rPr>
        <w:t xml:space="preserve"> and </w:t>
      </w:r>
      <w:r w:rsidRPr="003F3494">
        <w:rPr>
          <w:rFonts w:ascii="Times New Roman" w:hAnsi="Times New Roman" w:cs="Times New Roman"/>
        </w:rPr>
        <w:t xml:space="preserve">high-speed </w:t>
      </w:r>
      <w:r w:rsidR="004E3846" w:rsidRPr="003F3494">
        <w:rPr>
          <w:rFonts w:ascii="Times New Roman" w:hAnsi="Times New Roman" w:cs="Times New Roman"/>
        </w:rPr>
        <w:t>Internet</w:t>
      </w:r>
      <w:r w:rsidRPr="003F3494">
        <w:rPr>
          <w:rFonts w:ascii="Times New Roman" w:hAnsi="Times New Roman" w:cs="Times New Roman"/>
        </w:rPr>
        <w:t xml:space="preserve"> connectivity </w:t>
      </w:r>
      <w:r w:rsidR="00E7583E" w:rsidRPr="003F3494">
        <w:rPr>
          <w:rFonts w:ascii="Times New Roman" w:hAnsi="Times New Roman" w:cs="Times New Roman"/>
        </w:rPr>
        <w:t xml:space="preserve">to </w:t>
      </w:r>
      <w:r w:rsidRPr="003F3494">
        <w:rPr>
          <w:rFonts w:ascii="Times New Roman" w:hAnsi="Times New Roman" w:cs="Times New Roman"/>
        </w:rPr>
        <w:t>share documents with faculty, staff</w:t>
      </w:r>
      <w:r w:rsidR="00DA39C5" w:rsidRPr="003F3494">
        <w:rPr>
          <w:rFonts w:ascii="Times New Roman" w:hAnsi="Times New Roman" w:cs="Times New Roman"/>
        </w:rPr>
        <w:t>,</w:t>
      </w:r>
      <w:r w:rsidRPr="003F3494">
        <w:rPr>
          <w:rFonts w:ascii="Times New Roman" w:hAnsi="Times New Roman" w:cs="Times New Roman"/>
        </w:rPr>
        <w:t xml:space="preserve"> and other students and to access </w:t>
      </w:r>
      <w:r w:rsidR="00940A6D" w:rsidRPr="003F3494">
        <w:rPr>
          <w:rFonts w:ascii="Times New Roman" w:hAnsi="Times New Roman" w:cs="Times New Roman"/>
        </w:rPr>
        <w:t>online</w:t>
      </w:r>
      <w:r w:rsidRPr="003F3494">
        <w:rPr>
          <w:rFonts w:ascii="Times New Roman" w:hAnsi="Times New Roman" w:cs="Times New Roman"/>
        </w:rPr>
        <w:t xml:space="preserve"> instructional content. </w:t>
      </w:r>
    </w:p>
    <w:p w14:paraId="471DEE41" w14:textId="412E6BE0" w:rsidR="00D13E75" w:rsidRDefault="00E82469" w:rsidP="00D13E75">
      <w:pPr>
        <w:pStyle w:val="Heading2"/>
        <w:rPr>
          <w:rFonts w:ascii="Arial" w:hAnsi="Arial" w:cs="Arial"/>
          <w:color w:val="auto"/>
        </w:rPr>
      </w:pPr>
      <w:r w:rsidRPr="00C0161E">
        <w:rPr>
          <w:rFonts w:ascii="Arial" w:hAnsi="Arial" w:cs="Arial"/>
          <w:i/>
          <w:color w:val="auto"/>
        </w:rPr>
        <w:t>Minimum</w:t>
      </w:r>
      <w:r>
        <w:rPr>
          <w:rFonts w:ascii="Arial" w:hAnsi="Arial" w:cs="Arial"/>
          <w:color w:val="auto"/>
        </w:rPr>
        <w:t xml:space="preserve"> </w:t>
      </w:r>
      <w:r w:rsidR="00D13E75">
        <w:rPr>
          <w:rFonts w:ascii="Arial" w:hAnsi="Arial" w:cs="Arial"/>
          <w:color w:val="auto"/>
        </w:rPr>
        <w:t>Specifications</w:t>
      </w:r>
      <w:r>
        <w:rPr>
          <w:rFonts w:ascii="Arial" w:hAnsi="Arial" w:cs="Arial"/>
          <w:color w:val="auto"/>
        </w:rPr>
        <w:t xml:space="preserve"> (</w:t>
      </w:r>
      <w:r w:rsidR="001E1046">
        <w:rPr>
          <w:rFonts w:ascii="Arial" w:hAnsi="Arial" w:cs="Arial"/>
          <w:color w:val="auto"/>
        </w:rPr>
        <w:t>Summer</w:t>
      </w:r>
      <w:r>
        <w:rPr>
          <w:rFonts w:ascii="Arial" w:hAnsi="Arial" w:cs="Arial"/>
          <w:color w:val="auto"/>
        </w:rPr>
        <w:t xml:space="preserve"> </w:t>
      </w:r>
      <w:r w:rsidR="00AE6C17">
        <w:rPr>
          <w:rFonts w:ascii="Arial" w:hAnsi="Arial" w:cs="Arial"/>
          <w:color w:val="auto"/>
        </w:rPr>
        <w:t>202</w:t>
      </w:r>
      <w:r w:rsidR="001E1046">
        <w:rPr>
          <w:rFonts w:ascii="Arial" w:hAnsi="Arial" w:cs="Arial"/>
          <w:color w:val="auto"/>
        </w:rPr>
        <w:t>3</w:t>
      </w:r>
      <w:r>
        <w:rPr>
          <w:rFonts w:ascii="Arial" w:hAnsi="Arial" w:cs="Arial"/>
          <w:color w:val="auto"/>
        </w:rPr>
        <w:t>)</w:t>
      </w:r>
    </w:p>
    <w:p w14:paraId="624A0CED" w14:textId="1AF9480B" w:rsidR="00E81C78" w:rsidRPr="003F3494" w:rsidRDefault="003F3494" w:rsidP="00E81C78">
      <w:pPr>
        <w:rPr>
          <w:rFonts w:ascii="Times New Roman" w:eastAsia="Times New Roman" w:hAnsi="Times New Roman" w:cs="Times New Roman"/>
        </w:rPr>
      </w:pPr>
      <w:r w:rsidRPr="003F3494">
        <w:rPr>
          <w:rFonts w:ascii="Times New Roman" w:hAnsi="Times New Roman" w:cs="Times New Roman"/>
          <w:b/>
        </w:rPr>
        <w:t>I</w:t>
      </w:r>
      <w:r w:rsidRPr="003F3494">
        <w:rPr>
          <w:rFonts w:ascii="Times New Roman" w:eastAsia="Times New Roman" w:hAnsi="Times New Roman" w:cs="Times New Roman"/>
          <w:b/>
        </w:rPr>
        <w:t>n</w:t>
      </w:r>
      <w:r w:rsidR="00F00CDF" w:rsidRPr="003F3494">
        <w:rPr>
          <w:rFonts w:ascii="Times New Roman" w:hAnsi="Times New Roman" w:cs="Times New Roman"/>
          <w:b/>
        </w:rPr>
        <w:t xml:space="preserve">coming students can use their existing laptop computers provided that </w:t>
      </w:r>
      <w:r w:rsidR="00F57678" w:rsidRPr="003F3494">
        <w:rPr>
          <w:rFonts w:ascii="Times New Roman" w:hAnsi="Times New Roman" w:cs="Times New Roman"/>
          <w:b/>
        </w:rPr>
        <w:t>those</w:t>
      </w:r>
      <w:r w:rsidR="009150E9" w:rsidRPr="003F3494">
        <w:rPr>
          <w:rFonts w:ascii="Times New Roman" w:hAnsi="Times New Roman" w:cs="Times New Roman"/>
          <w:b/>
        </w:rPr>
        <w:t xml:space="preserve"> laptops </w:t>
      </w:r>
      <w:r w:rsidR="00F00CDF" w:rsidRPr="003F3494">
        <w:rPr>
          <w:rFonts w:ascii="Times New Roman" w:hAnsi="Times New Roman" w:cs="Times New Roman"/>
          <w:b/>
        </w:rPr>
        <w:t>meet the minimum specifications listed below</w:t>
      </w:r>
      <w:r w:rsidR="00BB6EEA" w:rsidRPr="003F3494">
        <w:rPr>
          <w:rFonts w:ascii="Times New Roman" w:hAnsi="Times New Roman" w:cs="Times New Roman"/>
          <w:b/>
        </w:rPr>
        <w:t>.</w:t>
      </w:r>
      <w:r w:rsidR="00BB6EEA" w:rsidRPr="003F3494">
        <w:rPr>
          <w:rFonts w:ascii="Times New Roman" w:hAnsi="Times New Roman" w:cs="Times New Roman"/>
        </w:rPr>
        <w:t xml:space="preserve"> W</w:t>
      </w:r>
      <w:r w:rsidR="00F00CDF" w:rsidRPr="003F3494">
        <w:rPr>
          <w:rFonts w:ascii="Times New Roman" w:hAnsi="Times New Roman" w:cs="Times New Roman"/>
        </w:rPr>
        <w:t xml:space="preserve">e strongly suggest that your </w:t>
      </w:r>
      <w:r w:rsidR="00E81C78" w:rsidRPr="003F3494">
        <w:rPr>
          <w:rFonts w:ascii="Times New Roman" w:hAnsi="Times New Roman" w:cs="Times New Roman"/>
        </w:rPr>
        <w:t xml:space="preserve">laptop </w:t>
      </w:r>
      <w:r w:rsidR="00E81C78" w:rsidRPr="003F3494">
        <w:rPr>
          <w:rFonts w:ascii="Times New Roman" w:hAnsi="Times New Roman" w:cs="Times New Roman"/>
          <w:i/>
        </w:rPr>
        <w:t>exceed</w:t>
      </w:r>
      <w:r w:rsidR="00E81C78" w:rsidRPr="003F3494">
        <w:rPr>
          <w:rFonts w:ascii="Times New Roman" w:hAnsi="Times New Roman" w:cs="Times New Roman"/>
        </w:rPr>
        <w:t xml:space="preserve"> </w:t>
      </w:r>
      <w:r w:rsidR="00F6249C" w:rsidRPr="003F3494">
        <w:rPr>
          <w:rFonts w:ascii="Times New Roman" w:hAnsi="Times New Roman" w:cs="Times New Roman"/>
        </w:rPr>
        <w:t xml:space="preserve">each of </w:t>
      </w:r>
      <w:r w:rsidR="00E81C78" w:rsidRPr="003F3494">
        <w:rPr>
          <w:rFonts w:ascii="Times New Roman" w:hAnsi="Times New Roman" w:cs="Times New Roman"/>
        </w:rPr>
        <w:t xml:space="preserve">these minimum specifications. While a laptop that simply meets these minimum specifications will be adequate to begin medical school, it may not serve your needs throughout </w:t>
      </w:r>
      <w:r w:rsidR="00262EA8" w:rsidRPr="003F3494">
        <w:rPr>
          <w:rFonts w:ascii="Times New Roman" w:hAnsi="Times New Roman" w:cs="Times New Roman"/>
        </w:rPr>
        <w:t>your four years at USC</w:t>
      </w:r>
      <w:r w:rsidR="00582D07">
        <w:rPr>
          <w:rFonts w:ascii="Times New Roman" w:hAnsi="Times New Roman" w:cs="Times New Roman"/>
        </w:rPr>
        <w:t xml:space="preserve"> and may cause issues </w:t>
      </w:r>
      <w:r w:rsidR="00A109C0">
        <w:rPr>
          <w:rFonts w:ascii="Times New Roman" w:hAnsi="Times New Roman" w:cs="Times New Roman"/>
        </w:rPr>
        <w:t xml:space="preserve">streaming live lectures in your first two years or </w:t>
      </w:r>
      <w:r w:rsidR="00582D07">
        <w:rPr>
          <w:rFonts w:ascii="Times New Roman" w:hAnsi="Times New Roman" w:cs="Times New Roman"/>
        </w:rPr>
        <w:t xml:space="preserve">during </w:t>
      </w:r>
      <w:r w:rsidR="00867814" w:rsidRPr="00867814">
        <w:rPr>
          <w:rFonts w:ascii="Times New Roman" w:hAnsi="Times New Roman" w:cs="Times New Roman"/>
        </w:rPr>
        <w:t>National Board of Medical Examiners’</w:t>
      </w:r>
      <w:r w:rsidR="00867814">
        <w:rPr>
          <w:rFonts w:ascii="Times New Roman" w:hAnsi="Times New Roman" w:cs="Times New Roman"/>
        </w:rPr>
        <w:t xml:space="preserve"> examinations in years three and four.</w:t>
      </w:r>
    </w:p>
    <w:p w14:paraId="4DDECDB8" w14:textId="77777777" w:rsidR="00674FD5" w:rsidRPr="007730E8" w:rsidRDefault="00674FD5" w:rsidP="00E81C78">
      <w:pPr>
        <w:rPr>
          <w:rFonts w:ascii="Times New Roman" w:hAnsi="Times New Roman" w:cs="Times New Roman"/>
          <w:sz w:val="16"/>
          <w:szCs w:val="16"/>
        </w:rPr>
      </w:pPr>
    </w:p>
    <w:p w14:paraId="5BDAA4EB" w14:textId="5111416D" w:rsidR="00E81C78" w:rsidRPr="001005D7" w:rsidRDefault="00674FD5" w:rsidP="00E81C78">
      <w:pPr>
        <w:rPr>
          <w:rFonts w:ascii="Times New Roman" w:hAnsi="Times New Roman" w:cs="Times New Roman"/>
        </w:rPr>
      </w:pPr>
      <w:r w:rsidRPr="00582D07">
        <w:rPr>
          <w:rFonts w:ascii="Times New Roman" w:hAnsi="Times New Roman" w:cs="Times New Roman"/>
        </w:rPr>
        <w:t xml:space="preserve">Incoming students can select a </w:t>
      </w:r>
      <w:r w:rsidR="006156FE" w:rsidRPr="00582D07">
        <w:rPr>
          <w:rFonts w:ascii="Times New Roman" w:hAnsi="Times New Roman" w:cs="Times New Roman"/>
        </w:rPr>
        <w:t xml:space="preserve">laptop </w:t>
      </w:r>
      <w:r w:rsidR="009150E9" w:rsidRPr="00582D07">
        <w:rPr>
          <w:rFonts w:ascii="Times New Roman" w:hAnsi="Times New Roman" w:cs="Times New Roman"/>
        </w:rPr>
        <w:t xml:space="preserve">computer </w:t>
      </w:r>
      <w:r w:rsidR="006156FE" w:rsidRPr="00582D07">
        <w:rPr>
          <w:rFonts w:ascii="Times New Roman" w:hAnsi="Times New Roman" w:cs="Times New Roman"/>
        </w:rPr>
        <w:t>manufacturer</w:t>
      </w:r>
      <w:r w:rsidRPr="00582D07">
        <w:rPr>
          <w:rFonts w:ascii="Times New Roman" w:hAnsi="Times New Roman" w:cs="Times New Roman"/>
        </w:rPr>
        <w:t xml:space="preserve"> of their choice provided </w:t>
      </w:r>
      <w:r w:rsidR="006156FE" w:rsidRPr="00582D07">
        <w:rPr>
          <w:rFonts w:ascii="Times New Roman" w:hAnsi="Times New Roman" w:cs="Times New Roman"/>
        </w:rPr>
        <w:t>the laptop</w:t>
      </w:r>
      <w:r w:rsidRPr="00582D07">
        <w:rPr>
          <w:rFonts w:ascii="Times New Roman" w:hAnsi="Times New Roman" w:cs="Times New Roman"/>
        </w:rPr>
        <w:t xml:space="preserve"> meets</w:t>
      </w:r>
      <w:r w:rsidR="00DA5ABF" w:rsidRPr="00582D07">
        <w:rPr>
          <w:rFonts w:ascii="Times New Roman" w:hAnsi="Times New Roman" w:cs="Times New Roman"/>
        </w:rPr>
        <w:t xml:space="preserve"> </w:t>
      </w:r>
      <w:r w:rsidR="00FB2B98" w:rsidRPr="00582D07">
        <w:rPr>
          <w:rFonts w:ascii="Times New Roman" w:hAnsi="Times New Roman" w:cs="Times New Roman"/>
        </w:rPr>
        <w:t>(</w:t>
      </w:r>
      <w:r w:rsidR="00DA5ABF" w:rsidRPr="00582D07">
        <w:rPr>
          <w:rFonts w:ascii="Times New Roman" w:hAnsi="Times New Roman" w:cs="Times New Roman"/>
        </w:rPr>
        <w:t>or exceeds</w:t>
      </w:r>
      <w:r w:rsidR="00FB2B98" w:rsidRPr="00582D07">
        <w:rPr>
          <w:rFonts w:ascii="Times New Roman" w:hAnsi="Times New Roman" w:cs="Times New Roman"/>
        </w:rPr>
        <w:t>)</w:t>
      </w:r>
      <w:r w:rsidRPr="00582D07">
        <w:rPr>
          <w:rFonts w:ascii="Times New Roman" w:hAnsi="Times New Roman" w:cs="Times New Roman"/>
        </w:rPr>
        <w:t xml:space="preserve"> </w:t>
      </w:r>
      <w:r w:rsidR="006156FE" w:rsidRPr="00582D07">
        <w:rPr>
          <w:rFonts w:ascii="Times New Roman" w:hAnsi="Times New Roman" w:cs="Times New Roman"/>
        </w:rPr>
        <w:t>the</w:t>
      </w:r>
      <w:r w:rsidRPr="00582D07">
        <w:rPr>
          <w:rFonts w:ascii="Times New Roman" w:hAnsi="Times New Roman" w:cs="Times New Roman"/>
        </w:rPr>
        <w:t xml:space="preserve"> minimum </w:t>
      </w:r>
      <w:r w:rsidR="00D62ED8" w:rsidRPr="00582D07">
        <w:rPr>
          <w:rFonts w:ascii="Times New Roman" w:hAnsi="Times New Roman" w:cs="Times New Roman"/>
        </w:rPr>
        <w:t>specifications</w:t>
      </w:r>
      <w:r w:rsidR="006156FE" w:rsidRPr="00582D07">
        <w:rPr>
          <w:rFonts w:ascii="Times New Roman" w:hAnsi="Times New Roman" w:cs="Times New Roman"/>
        </w:rPr>
        <w:t xml:space="preserve"> </w:t>
      </w:r>
      <w:r w:rsidR="003830D2" w:rsidRPr="00582D07">
        <w:rPr>
          <w:rFonts w:ascii="Times New Roman" w:hAnsi="Times New Roman" w:cs="Times New Roman"/>
        </w:rPr>
        <w:t>below</w:t>
      </w:r>
      <w:r w:rsidR="00DE24D2">
        <w:rPr>
          <w:rFonts w:ascii="Times New Roman" w:hAnsi="Times New Roman" w:cs="Times New Roman"/>
        </w:rPr>
        <w:t xml:space="preserve">. 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876"/>
        <w:gridCol w:w="2872"/>
        <w:gridCol w:w="2872"/>
      </w:tblGrid>
      <w:tr w:rsidR="00C0161E" w:rsidRPr="00C0161E" w14:paraId="70A931A2" w14:textId="77777777" w:rsidTr="00C01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6DF5C161" w14:textId="77777777" w:rsidR="00C0161E" w:rsidRPr="00C0161E" w:rsidRDefault="00C0161E" w:rsidP="00C016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0808A9AB" w14:textId="77777777" w:rsidR="00C0161E" w:rsidRPr="00C0161E" w:rsidRDefault="00C0161E" w:rsidP="00C016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61E">
              <w:rPr>
                <w:rFonts w:ascii="Arial" w:hAnsi="Arial" w:cs="Arial"/>
              </w:rPr>
              <w:t>PC</w:t>
            </w:r>
          </w:p>
        </w:tc>
        <w:tc>
          <w:tcPr>
            <w:tcW w:w="2952" w:type="dxa"/>
          </w:tcPr>
          <w:p w14:paraId="4F61A950" w14:textId="77777777" w:rsidR="00C0161E" w:rsidRPr="00C0161E" w:rsidRDefault="00C0161E" w:rsidP="00C016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161E">
              <w:rPr>
                <w:rFonts w:ascii="Arial" w:hAnsi="Arial" w:cs="Arial"/>
              </w:rPr>
              <w:t>Mac</w:t>
            </w:r>
          </w:p>
        </w:tc>
      </w:tr>
      <w:tr w:rsidR="00C0161E" w:rsidRPr="00C0161E" w14:paraId="2C2B4FA1" w14:textId="77777777" w:rsidTr="00C01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5E2104F" w14:textId="59846DBD" w:rsidR="00C0161E" w:rsidRPr="00867814" w:rsidRDefault="00C0161E" w:rsidP="00D13E75">
            <w:pPr>
              <w:rPr>
                <w:rFonts w:ascii="Arial" w:hAnsi="Arial" w:cs="Arial"/>
                <w:sz w:val="22"/>
                <w:szCs w:val="22"/>
              </w:rPr>
            </w:pPr>
            <w:r w:rsidRPr="00867814">
              <w:rPr>
                <w:rFonts w:ascii="Arial" w:hAnsi="Arial" w:cs="Arial"/>
                <w:sz w:val="22"/>
                <w:szCs w:val="22"/>
              </w:rPr>
              <w:t>Operating System</w:t>
            </w:r>
            <w:r w:rsidR="00D62ED8" w:rsidRPr="008678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4FD5" w:rsidRPr="0086781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2952" w:type="dxa"/>
          </w:tcPr>
          <w:p w14:paraId="6C98754C" w14:textId="74871354" w:rsidR="00C0161E" w:rsidRPr="00867814" w:rsidRDefault="00C0161E" w:rsidP="007F1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67814">
              <w:rPr>
                <w:rFonts w:ascii="Arial" w:hAnsi="Arial" w:cs="Arial"/>
                <w:sz w:val="22"/>
                <w:szCs w:val="22"/>
              </w:rPr>
              <w:t xml:space="preserve">Windows </w:t>
            </w:r>
            <w:r w:rsidR="004F1A64" w:rsidRPr="00867814">
              <w:rPr>
                <w:rFonts w:ascii="Arial" w:hAnsi="Arial" w:cs="Arial"/>
                <w:sz w:val="22"/>
                <w:szCs w:val="22"/>
              </w:rPr>
              <w:t>10</w:t>
            </w:r>
            <w:r w:rsidRPr="00867814">
              <w:rPr>
                <w:rFonts w:ascii="Arial" w:hAnsi="Arial" w:cs="Arial"/>
                <w:sz w:val="22"/>
                <w:szCs w:val="22"/>
              </w:rPr>
              <w:t xml:space="preserve"> or newer</w:t>
            </w:r>
            <w:r w:rsidR="004F1A64" w:rsidRPr="00867814">
              <w:rPr>
                <w:rFonts w:ascii="Arial" w:hAnsi="Arial" w:cs="Arial"/>
                <w:sz w:val="22"/>
                <w:szCs w:val="22"/>
              </w:rPr>
              <w:br/>
            </w:r>
            <w:r w:rsidR="00EB1263">
              <w:rPr>
                <w:rFonts w:ascii="Arial" w:hAnsi="Arial" w:cs="Arial"/>
                <w:i/>
                <w:sz w:val="16"/>
                <w:szCs w:val="16"/>
              </w:rPr>
              <w:t>Virtual machines and applications are not permitted</w:t>
            </w:r>
            <w:r w:rsidR="004F1A64" w:rsidRPr="00867814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52" w:type="dxa"/>
          </w:tcPr>
          <w:p w14:paraId="2FD8D334" w14:textId="5FECE1A5" w:rsidR="00C0161E" w:rsidRPr="00867814" w:rsidRDefault="00C0161E" w:rsidP="007F1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67814">
              <w:rPr>
                <w:rFonts w:ascii="Arial" w:hAnsi="Arial" w:cs="Arial"/>
                <w:sz w:val="22"/>
                <w:szCs w:val="22"/>
              </w:rPr>
              <w:t>Mac OS X 10.</w:t>
            </w:r>
            <w:r w:rsidR="00867814" w:rsidRPr="00867814">
              <w:rPr>
                <w:rFonts w:ascii="Arial" w:hAnsi="Arial" w:cs="Arial"/>
                <w:sz w:val="22"/>
                <w:szCs w:val="22"/>
              </w:rPr>
              <w:t>1</w:t>
            </w:r>
            <w:r w:rsidR="007046A6">
              <w:rPr>
                <w:rFonts w:ascii="Arial" w:hAnsi="Arial" w:cs="Arial"/>
                <w:sz w:val="22"/>
                <w:szCs w:val="22"/>
              </w:rPr>
              <w:t>4</w:t>
            </w:r>
            <w:r w:rsidR="00867814" w:rsidRPr="008678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7814">
              <w:rPr>
                <w:rFonts w:ascii="Arial" w:hAnsi="Arial" w:cs="Arial"/>
                <w:sz w:val="22"/>
                <w:szCs w:val="22"/>
              </w:rPr>
              <w:t>or newer</w:t>
            </w:r>
            <w:r w:rsidR="00EB1263">
              <w:rPr>
                <w:rFonts w:ascii="Arial" w:hAnsi="Arial" w:cs="Arial"/>
                <w:sz w:val="22"/>
                <w:szCs w:val="22"/>
              </w:rPr>
              <w:br/>
            </w:r>
            <w:r w:rsidR="00EB1263">
              <w:rPr>
                <w:rFonts w:ascii="Arial" w:hAnsi="Arial" w:cs="Arial"/>
                <w:i/>
                <w:sz w:val="16"/>
                <w:szCs w:val="16"/>
              </w:rPr>
              <w:t>Virtual machines and applications are not permitted</w:t>
            </w:r>
            <w:r w:rsidR="00EB1263" w:rsidRPr="00867814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C0161E" w:rsidRPr="00C0161E" w14:paraId="50B11E8E" w14:textId="77777777" w:rsidTr="00C01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149A8FE2" w14:textId="77777777" w:rsidR="00C0161E" w:rsidRPr="00867814" w:rsidRDefault="00C0161E" w:rsidP="00D13E75">
            <w:pPr>
              <w:rPr>
                <w:rFonts w:ascii="Arial" w:hAnsi="Arial" w:cs="Arial"/>
                <w:sz w:val="22"/>
                <w:szCs w:val="22"/>
              </w:rPr>
            </w:pPr>
            <w:r w:rsidRPr="00867814">
              <w:rPr>
                <w:rFonts w:ascii="Arial" w:hAnsi="Arial" w:cs="Arial"/>
                <w:sz w:val="22"/>
                <w:szCs w:val="22"/>
              </w:rPr>
              <w:t>Processor</w:t>
            </w:r>
          </w:p>
        </w:tc>
        <w:tc>
          <w:tcPr>
            <w:tcW w:w="2952" w:type="dxa"/>
          </w:tcPr>
          <w:p w14:paraId="088E9404" w14:textId="32999C13" w:rsidR="00C0161E" w:rsidRPr="00867814" w:rsidRDefault="00C2139A" w:rsidP="00475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67814">
              <w:rPr>
                <w:rFonts w:ascii="Arial" w:hAnsi="Arial" w:cs="Arial"/>
                <w:sz w:val="22"/>
                <w:szCs w:val="22"/>
              </w:rPr>
              <w:t>2.4</w:t>
            </w:r>
            <w:r w:rsidR="00C0161E" w:rsidRPr="00867814">
              <w:rPr>
                <w:rFonts w:ascii="Arial" w:hAnsi="Arial" w:cs="Arial"/>
                <w:sz w:val="22"/>
                <w:szCs w:val="22"/>
              </w:rPr>
              <w:t xml:space="preserve"> GHz </w:t>
            </w:r>
            <w:r w:rsidR="00F05354" w:rsidRPr="00867814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C0161E" w:rsidRPr="00867814">
              <w:rPr>
                <w:rFonts w:ascii="Arial" w:hAnsi="Arial" w:cs="Arial"/>
                <w:sz w:val="22"/>
                <w:szCs w:val="22"/>
              </w:rPr>
              <w:t>higher</w:t>
            </w:r>
            <w:r w:rsidR="0047574F" w:rsidRPr="00867814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47574F" w:rsidRPr="00867814">
              <w:rPr>
                <w:rFonts w:ascii="Arial" w:hAnsi="Arial" w:cs="Arial"/>
                <w:sz w:val="22"/>
                <w:szCs w:val="22"/>
              </w:rPr>
              <w:br/>
            </w:r>
            <w:r w:rsidR="001B6666" w:rsidRPr="00867814">
              <w:rPr>
                <w:rFonts w:ascii="Arial" w:hAnsi="Arial" w:cs="Arial"/>
                <w:sz w:val="22"/>
                <w:szCs w:val="22"/>
              </w:rPr>
              <w:t xml:space="preserve">dual-core </w:t>
            </w:r>
            <w:r w:rsidR="0047574F" w:rsidRPr="00867814">
              <w:rPr>
                <w:rFonts w:ascii="Arial" w:hAnsi="Arial" w:cs="Arial"/>
                <w:sz w:val="22"/>
                <w:szCs w:val="22"/>
              </w:rPr>
              <w:t>Intel Core i5 or better</w:t>
            </w:r>
          </w:p>
        </w:tc>
        <w:tc>
          <w:tcPr>
            <w:tcW w:w="2952" w:type="dxa"/>
          </w:tcPr>
          <w:p w14:paraId="69C31520" w14:textId="7539318C" w:rsidR="0047574F" w:rsidRPr="00867814" w:rsidRDefault="007F1DA8" w:rsidP="00D13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67814">
              <w:rPr>
                <w:rFonts w:ascii="Arial" w:hAnsi="Arial" w:cs="Arial"/>
                <w:sz w:val="22"/>
                <w:szCs w:val="22"/>
              </w:rPr>
              <w:t>2.3</w:t>
            </w:r>
            <w:r w:rsidR="00C0161E" w:rsidRPr="00867814">
              <w:rPr>
                <w:rFonts w:ascii="Arial" w:hAnsi="Arial" w:cs="Arial"/>
                <w:sz w:val="22"/>
                <w:szCs w:val="22"/>
              </w:rPr>
              <w:t xml:space="preserve"> GHz or higher</w:t>
            </w:r>
            <w:r w:rsidR="0047574F" w:rsidRPr="00867814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60D118CB" w14:textId="518E863A" w:rsidR="00C0161E" w:rsidRPr="00867814" w:rsidRDefault="001B6666" w:rsidP="00475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67814">
              <w:rPr>
                <w:rFonts w:ascii="Arial" w:hAnsi="Arial" w:cs="Arial"/>
                <w:sz w:val="22"/>
                <w:szCs w:val="22"/>
              </w:rPr>
              <w:t xml:space="preserve">dual-core </w:t>
            </w:r>
            <w:r w:rsidR="0047574F" w:rsidRPr="00867814">
              <w:rPr>
                <w:rFonts w:ascii="Arial" w:hAnsi="Arial" w:cs="Arial"/>
                <w:sz w:val="22"/>
                <w:szCs w:val="22"/>
              </w:rPr>
              <w:t>Intel Core i5 or better</w:t>
            </w:r>
            <w:r w:rsidR="00DE24D2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DE24D2" w:rsidRPr="00DE24D2">
              <w:rPr>
                <w:rFonts w:ascii="Arial" w:hAnsi="Arial" w:cs="Arial"/>
                <w:i/>
                <w:iCs/>
                <w:sz w:val="22"/>
                <w:szCs w:val="22"/>
              </w:rPr>
              <w:t>Apple M1 chip or newer preferred</w:t>
            </w:r>
          </w:p>
        </w:tc>
      </w:tr>
      <w:tr w:rsidR="00674FD5" w:rsidRPr="00C0161E" w14:paraId="290CDA85" w14:textId="77777777" w:rsidTr="00C01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5EDFC43" w14:textId="27276386" w:rsidR="00674FD5" w:rsidRPr="00867814" w:rsidRDefault="00F05354" w:rsidP="00D13E75">
            <w:pPr>
              <w:rPr>
                <w:rFonts w:ascii="Arial" w:hAnsi="Arial" w:cs="Arial"/>
                <w:sz w:val="22"/>
                <w:szCs w:val="22"/>
              </w:rPr>
            </w:pPr>
            <w:r w:rsidRPr="00867814">
              <w:rPr>
                <w:rFonts w:ascii="Arial" w:hAnsi="Arial" w:cs="Arial"/>
                <w:sz w:val="22"/>
                <w:szCs w:val="22"/>
              </w:rPr>
              <w:t>Memory (RAM)</w:t>
            </w:r>
          </w:p>
        </w:tc>
        <w:tc>
          <w:tcPr>
            <w:tcW w:w="2952" w:type="dxa"/>
          </w:tcPr>
          <w:p w14:paraId="05F3658B" w14:textId="168BD469" w:rsidR="00674FD5" w:rsidRPr="00867814" w:rsidRDefault="0009764C" w:rsidP="00BB6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4394E">
              <w:rPr>
                <w:rFonts w:ascii="Arial" w:hAnsi="Arial" w:cs="Arial"/>
                <w:color w:val="FF0000"/>
                <w:sz w:val="22"/>
                <w:szCs w:val="22"/>
              </w:rPr>
              <w:t>16</w:t>
            </w:r>
            <w:r w:rsidR="00674FD5" w:rsidRPr="0054394E">
              <w:rPr>
                <w:rFonts w:ascii="Arial" w:hAnsi="Arial" w:cs="Arial"/>
                <w:color w:val="FF0000"/>
                <w:sz w:val="22"/>
                <w:szCs w:val="22"/>
              </w:rPr>
              <w:t xml:space="preserve"> GB</w:t>
            </w:r>
            <w:r w:rsidR="00674FD5" w:rsidRPr="00867814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BB6EEA" w:rsidRPr="00867814">
              <w:rPr>
                <w:rFonts w:ascii="Arial" w:hAnsi="Arial" w:cs="Arial"/>
                <w:sz w:val="22"/>
                <w:szCs w:val="22"/>
              </w:rPr>
              <w:t>greater</w:t>
            </w:r>
          </w:p>
        </w:tc>
        <w:tc>
          <w:tcPr>
            <w:tcW w:w="2952" w:type="dxa"/>
          </w:tcPr>
          <w:p w14:paraId="658B38BF" w14:textId="2BBE63F6" w:rsidR="00674FD5" w:rsidRPr="00867814" w:rsidRDefault="0009764C" w:rsidP="00BB6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4394E">
              <w:rPr>
                <w:rFonts w:ascii="Arial" w:hAnsi="Arial" w:cs="Arial"/>
                <w:color w:val="FF0000"/>
                <w:sz w:val="22"/>
                <w:szCs w:val="22"/>
              </w:rPr>
              <w:t>16</w:t>
            </w:r>
            <w:r w:rsidR="00674FD5" w:rsidRPr="0054394E">
              <w:rPr>
                <w:rFonts w:ascii="Arial" w:hAnsi="Arial" w:cs="Arial"/>
                <w:color w:val="FF0000"/>
                <w:sz w:val="22"/>
                <w:szCs w:val="22"/>
              </w:rPr>
              <w:t xml:space="preserve"> GB</w:t>
            </w:r>
            <w:r w:rsidR="00674FD5" w:rsidRPr="00867814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BB6EEA" w:rsidRPr="00867814">
              <w:rPr>
                <w:rFonts w:ascii="Arial" w:hAnsi="Arial" w:cs="Arial"/>
                <w:sz w:val="22"/>
                <w:szCs w:val="22"/>
              </w:rPr>
              <w:t>greater</w:t>
            </w:r>
          </w:p>
        </w:tc>
      </w:tr>
      <w:tr w:rsidR="00F05354" w:rsidRPr="00C0161E" w14:paraId="76F54A02" w14:textId="77777777" w:rsidTr="00C01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4CD6F376" w14:textId="3B252EDB" w:rsidR="00F05354" w:rsidRPr="00867814" w:rsidRDefault="00F05354" w:rsidP="00D13E75">
            <w:pPr>
              <w:rPr>
                <w:rFonts w:ascii="Arial" w:hAnsi="Arial" w:cs="Arial"/>
                <w:sz w:val="22"/>
                <w:szCs w:val="22"/>
              </w:rPr>
            </w:pPr>
            <w:r w:rsidRPr="00867814">
              <w:rPr>
                <w:rFonts w:ascii="Arial" w:hAnsi="Arial" w:cs="Arial"/>
                <w:sz w:val="22"/>
                <w:szCs w:val="22"/>
              </w:rPr>
              <w:t>Storage</w:t>
            </w:r>
          </w:p>
        </w:tc>
        <w:tc>
          <w:tcPr>
            <w:tcW w:w="2952" w:type="dxa"/>
          </w:tcPr>
          <w:p w14:paraId="6D46C2AB" w14:textId="5CA9FB7D" w:rsidR="00F05354" w:rsidRPr="00867814" w:rsidRDefault="00867814" w:rsidP="00BB6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67814">
              <w:rPr>
                <w:rFonts w:ascii="Arial" w:hAnsi="Arial" w:cs="Arial"/>
                <w:sz w:val="22"/>
                <w:szCs w:val="22"/>
              </w:rPr>
              <w:t>256</w:t>
            </w:r>
            <w:r w:rsidR="00F05354" w:rsidRPr="00867814">
              <w:rPr>
                <w:rFonts w:ascii="Arial" w:hAnsi="Arial" w:cs="Arial"/>
                <w:sz w:val="22"/>
                <w:szCs w:val="22"/>
              </w:rPr>
              <w:t xml:space="preserve"> GB or </w:t>
            </w:r>
            <w:r w:rsidR="00BB6EEA" w:rsidRPr="00867814">
              <w:rPr>
                <w:rFonts w:ascii="Arial" w:hAnsi="Arial" w:cs="Arial"/>
                <w:sz w:val="22"/>
                <w:szCs w:val="22"/>
              </w:rPr>
              <w:t>greater</w:t>
            </w:r>
          </w:p>
        </w:tc>
        <w:tc>
          <w:tcPr>
            <w:tcW w:w="2952" w:type="dxa"/>
          </w:tcPr>
          <w:p w14:paraId="4EA6FAEE" w14:textId="777C76C1" w:rsidR="00F05354" w:rsidRPr="00867814" w:rsidRDefault="00867814" w:rsidP="00BB6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67814">
              <w:rPr>
                <w:rFonts w:ascii="Arial" w:hAnsi="Arial" w:cs="Arial"/>
                <w:sz w:val="22"/>
                <w:szCs w:val="22"/>
              </w:rPr>
              <w:t>256</w:t>
            </w:r>
            <w:r w:rsidR="00F05354" w:rsidRPr="00867814">
              <w:rPr>
                <w:rFonts w:ascii="Arial" w:hAnsi="Arial" w:cs="Arial"/>
                <w:sz w:val="22"/>
                <w:szCs w:val="22"/>
              </w:rPr>
              <w:t xml:space="preserve"> GB or </w:t>
            </w:r>
            <w:r w:rsidR="00BB6EEA" w:rsidRPr="00867814">
              <w:rPr>
                <w:rFonts w:ascii="Arial" w:hAnsi="Arial" w:cs="Arial"/>
                <w:sz w:val="22"/>
                <w:szCs w:val="22"/>
              </w:rPr>
              <w:t>greater</w:t>
            </w:r>
          </w:p>
        </w:tc>
      </w:tr>
      <w:tr w:rsidR="00C0161E" w:rsidRPr="00C0161E" w14:paraId="3624A6AD" w14:textId="77777777" w:rsidTr="00C01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6D27DFB4" w14:textId="1BC11662" w:rsidR="00C0161E" w:rsidRPr="00867814" w:rsidRDefault="00C0161E" w:rsidP="00D13E7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67814">
              <w:rPr>
                <w:rFonts w:ascii="Arial" w:hAnsi="Arial" w:cs="Arial"/>
                <w:sz w:val="22"/>
                <w:szCs w:val="22"/>
              </w:rPr>
              <w:t>Screen Size</w:t>
            </w:r>
            <w:r w:rsidR="00D62ED8" w:rsidRPr="008678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781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shd w:val="clear" w:color="auto" w:fill="FFFFFF"/>
                <w:vertAlign w:val="superscript"/>
              </w:rPr>
              <w:t>†</w:t>
            </w:r>
            <w:r w:rsidR="00674FD5" w:rsidRPr="0086781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2952" w:type="dxa"/>
          </w:tcPr>
          <w:p w14:paraId="2DBDEFDB" w14:textId="77777777" w:rsidR="00C0161E" w:rsidRPr="00867814" w:rsidRDefault="00C0161E" w:rsidP="00C01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67814">
              <w:rPr>
                <w:rFonts w:ascii="Arial" w:hAnsi="Arial" w:cs="Arial"/>
                <w:sz w:val="22"/>
                <w:szCs w:val="22"/>
              </w:rPr>
              <w:t xml:space="preserve">13” or larger </w:t>
            </w:r>
          </w:p>
        </w:tc>
        <w:tc>
          <w:tcPr>
            <w:tcW w:w="2952" w:type="dxa"/>
          </w:tcPr>
          <w:p w14:paraId="6AA77AF3" w14:textId="77777777" w:rsidR="00C0161E" w:rsidRPr="00867814" w:rsidRDefault="00C0161E" w:rsidP="00D1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67814">
              <w:rPr>
                <w:rFonts w:ascii="Arial" w:hAnsi="Arial" w:cs="Arial"/>
                <w:sz w:val="22"/>
                <w:szCs w:val="22"/>
              </w:rPr>
              <w:t>13” or larger</w:t>
            </w:r>
          </w:p>
        </w:tc>
      </w:tr>
      <w:tr w:rsidR="00C0161E" w:rsidRPr="00C0161E" w14:paraId="6832DBBC" w14:textId="77777777" w:rsidTr="00C01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71B11FD" w14:textId="77777777" w:rsidR="00C0161E" w:rsidRPr="00867814" w:rsidRDefault="00C0161E" w:rsidP="00D13E75">
            <w:pPr>
              <w:rPr>
                <w:rFonts w:ascii="Arial" w:hAnsi="Arial" w:cs="Arial"/>
                <w:sz w:val="22"/>
                <w:szCs w:val="22"/>
              </w:rPr>
            </w:pPr>
            <w:r w:rsidRPr="00867814">
              <w:rPr>
                <w:rFonts w:ascii="Arial" w:hAnsi="Arial" w:cs="Arial"/>
                <w:sz w:val="22"/>
                <w:szCs w:val="22"/>
              </w:rPr>
              <w:t>Screen Resolution</w:t>
            </w:r>
          </w:p>
        </w:tc>
        <w:tc>
          <w:tcPr>
            <w:tcW w:w="2952" w:type="dxa"/>
          </w:tcPr>
          <w:p w14:paraId="248DFA44" w14:textId="66C22106" w:rsidR="00C0161E" w:rsidRPr="00867814" w:rsidRDefault="00C0161E" w:rsidP="00D13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67814">
              <w:rPr>
                <w:rFonts w:ascii="Arial" w:hAnsi="Arial" w:cs="Arial"/>
                <w:sz w:val="22"/>
                <w:szCs w:val="22"/>
              </w:rPr>
              <w:t>1024 x 768 with 32-bit color setting</w:t>
            </w:r>
            <w:r w:rsidR="006224F1" w:rsidRPr="00867814">
              <w:rPr>
                <w:rFonts w:ascii="Arial" w:hAnsi="Arial" w:cs="Arial"/>
                <w:sz w:val="22"/>
                <w:szCs w:val="22"/>
              </w:rPr>
              <w:t xml:space="preserve"> or greater</w:t>
            </w:r>
          </w:p>
        </w:tc>
        <w:tc>
          <w:tcPr>
            <w:tcW w:w="2952" w:type="dxa"/>
          </w:tcPr>
          <w:p w14:paraId="75C6D6FF" w14:textId="4079E029" w:rsidR="00C0161E" w:rsidRPr="00867814" w:rsidRDefault="00C0161E" w:rsidP="00D13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67814">
              <w:rPr>
                <w:rFonts w:ascii="Arial" w:hAnsi="Arial" w:cs="Arial"/>
                <w:sz w:val="22"/>
                <w:szCs w:val="22"/>
              </w:rPr>
              <w:t>1024 x 768 with 32-bit color setting</w:t>
            </w:r>
            <w:r w:rsidR="006224F1" w:rsidRPr="00867814">
              <w:rPr>
                <w:rFonts w:ascii="Arial" w:hAnsi="Arial" w:cs="Arial"/>
                <w:sz w:val="22"/>
                <w:szCs w:val="22"/>
              </w:rPr>
              <w:t xml:space="preserve"> or greater</w:t>
            </w:r>
          </w:p>
        </w:tc>
      </w:tr>
      <w:tr w:rsidR="00C0161E" w:rsidRPr="00C0161E" w14:paraId="3456F59E" w14:textId="77777777" w:rsidTr="00C01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0224B91B" w14:textId="0D1C6DC6" w:rsidR="00C0161E" w:rsidRPr="00867814" w:rsidRDefault="004E3846" w:rsidP="00D13E75">
            <w:pPr>
              <w:rPr>
                <w:rFonts w:ascii="Arial" w:hAnsi="Arial" w:cs="Arial"/>
                <w:sz w:val="22"/>
                <w:szCs w:val="22"/>
              </w:rPr>
            </w:pPr>
            <w:r w:rsidRPr="00867814">
              <w:rPr>
                <w:rFonts w:ascii="Arial" w:hAnsi="Arial" w:cs="Arial"/>
                <w:sz w:val="22"/>
                <w:szCs w:val="22"/>
              </w:rPr>
              <w:t>Web Browsers</w:t>
            </w:r>
          </w:p>
        </w:tc>
        <w:tc>
          <w:tcPr>
            <w:tcW w:w="2952" w:type="dxa"/>
          </w:tcPr>
          <w:p w14:paraId="55DDF34F" w14:textId="798DFC7C" w:rsidR="00C0161E" w:rsidRPr="00867814" w:rsidRDefault="00EB1263" w:rsidP="009B4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Chrome, </w:t>
            </w:r>
            <w:r w:rsidR="00FA2EE2" w:rsidRPr="00867814">
              <w:rPr>
                <w:rFonts w:ascii="Arial" w:hAnsi="Arial" w:cs="Arial"/>
                <w:sz w:val="22"/>
                <w:szCs w:val="22"/>
              </w:rPr>
              <w:t>Edge</w:t>
            </w:r>
            <w:r w:rsidR="004E3846" w:rsidRPr="00867814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4E3846" w:rsidRPr="00867814">
              <w:rPr>
                <w:rFonts w:ascii="Arial" w:hAnsi="Arial" w:cs="Arial"/>
                <w:sz w:val="22"/>
                <w:szCs w:val="22"/>
              </w:rPr>
              <w:t>Firefox</w:t>
            </w:r>
          </w:p>
        </w:tc>
        <w:tc>
          <w:tcPr>
            <w:tcW w:w="2952" w:type="dxa"/>
          </w:tcPr>
          <w:p w14:paraId="3ECC07E0" w14:textId="5344E509" w:rsidR="00C0161E" w:rsidRPr="00867814" w:rsidRDefault="00EB1263" w:rsidP="00D1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Chrome, </w:t>
            </w:r>
            <w:r w:rsidR="004E3846" w:rsidRPr="00867814">
              <w:rPr>
                <w:rFonts w:ascii="Arial" w:hAnsi="Arial" w:cs="Arial"/>
                <w:sz w:val="22"/>
                <w:szCs w:val="22"/>
              </w:rPr>
              <w:t xml:space="preserve">Firefox, </w:t>
            </w:r>
            <w:r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4E3846" w:rsidRPr="00867814">
              <w:rPr>
                <w:rFonts w:ascii="Arial" w:hAnsi="Arial" w:cs="Arial"/>
                <w:sz w:val="22"/>
                <w:szCs w:val="22"/>
              </w:rPr>
              <w:t>Safari</w:t>
            </w:r>
          </w:p>
        </w:tc>
      </w:tr>
      <w:tr w:rsidR="00C0161E" w:rsidRPr="00C0161E" w14:paraId="2DBCB7A6" w14:textId="77777777" w:rsidTr="00C01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07196EB1" w14:textId="03994891" w:rsidR="00C0161E" w:rsidRPr="00867814" w:rsidRDefault="00F05354" w:rsidP="00D13E75">
            <w:pPr>
              <w:rPr>
                <w:rFonts w:ascii="Arial" w:hAnsi="Arial" w:cs="Arial"/>
                <w:sz w:val="22"/>
                <w:szCs w:val="22"/>
              </w:rPr>
            </w:pPr>
            <w:r w:rsidRPr="00867814">
              <w:rPr>
                <w:rFonts w:ascii="Arial" w:hAnsi="Arial" w:cs="Arial"/>
                <w:sz w:val="22"/>
                <w:szCs w:val="22"/>
              </w:rPr>
              <w:t>Wireless</w:t>
            </w:r>
            <w:r w:rsidR="00A77526" w:rsidRPr="00867814">
              <w:rPr>
                <w:rFonts w:ascii="Arial" w:hAnsi="Arial" w:cs="Arial"/>
                <w:sz w:val="22"/>
                <w:szCs w:val="22"/>
              </w:rPr>
              <w:t xml:space="preserve"> Networking</w:t>
            </w:r>
          </w:p>
        </w:tc>
        <w:tc>
          <w:tcPr>
            <w:tcW w:w="2952" w:type="dxa"/>
          </w:tcPr>
          <w:p w14:paraId="75B829EE" w14:textId="3DC5F4AA" w:rsidR="00C0161E" w:rsidRPr="00867814" w:rsidRDefault="0047574F" w:rsidP="00A77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67814">
              <w:rPr>
                <w:rFonts w:ascii="Arial" w:hAnsi="Arial" w:cs="Arial"/>
                <w:sz w:val="22"/>
                <w:szCs w:val="22"/>
              </w:rPr>
              <w:t xml:space="preserve">Integrated </w:t>
            </w:r>
            <w:r w:rsidR="00A77526" w:rsidRPr="00867814">
              <w:rPr>
                <w:rFonts w:ascii="Arial" w:hAnsi="Arial" w:cs="Arial"/>
                <w:sz w:val="22"/>
                <w:szCs w:val="22"/>
              </w:rPr>
              <w:t>802.11 a/g/n</w:t>
            </w:r>
            <w:r w:rsidR="00271250" w:rsidRPr="00867814">
              <w:rPr>
                <w:rFonts w:ascii="Arial" w:hAnsi="Arial" w:cs="Arial"/>
                <w:sz w:val="22"/>
                <w:szCs w:val="22"/>
              </w:rPr>
              <w:t>/ac</w:t>
            </w:r>
            <w:r w:rsidR="00A77526" w:rsidRPr="00867814">
              <w:rPr>
                <w:rFonts w:ascii="Arial" w:hAnsi="Arial" w:cs="Arial"/>
                <w:sz w:val="22"/>
                <w:szCs w:val="22"/>
              </w:rPr>
              <w:t xml:space="preserve"> Wi-Fi or better </w:t>
            </w:r>
            <w:r w:rsidRPr="00867814">
              <w:rPr>
                <w:rFonts w:ascii="Arial" w:hAnsi="Arial" w:cs="Arial"/>
                <w:sz w:val="22"/>
                <w:szCs w:val="22"/>
              </w:rPr>
              <w:t>(not cellular)</w:t>
            </w:r>
          </w:p>
        </w:tc>
        <w:tc>
          <w:tcPr>
            <w:tcW w:w="2952" w:type="dxa"/>
          </w:tcPr>
          <w:p w14:paraId="352D810E" w14:textId="347035CA" w:rsidR="00C0161E" w:rsidRPr="00867814" w:rsidRDefault="0047574F" w:rsidP="00A77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67814">
              <w:rPr>
                <w:rFonts w:ascii="Arial" w:hAnsi="Arial" w:cs="Arial"/>
                <w:sz w:val="22"/>
                <w:szCs w:val="22"/>
              </w:rPr>
              <w:t xml:space="preserve">Integrated </w:t>
            </w:r>
            <w:r w:rsidR="00A77526" w:rsidRPr="00867814">
              <w:rPr>
                <w:rFonts w:ascii="Arial" w:hAnsi="Arial" w:cs="Arial"/>
                <w:sz w:val="22"/>
                <w:szCs w:val="22"/>
              </w:rPr>
              <w:t>802.11 a/g/n</w:t>
            </w:r>
            <w:r w:rsidR="00271250" w:rsidRPr="00867814">
              <w:rPr>
                <w:rFonts w:ascii="Arial" w:hAnsi="Arial" w:cs="Arial"/>
                <w:sz w:val="22"/>
                <w:szCs w:val="22"/>
              </w:rPr>
              <w:t>/ac</w:t>
            </w:r>
            <w:r w:rsidR="00A77526" w:rsidRPr="00867814">
              <w:rPr>
                <w:rFonts w:ascii="Arial" w:hAnsi="Arial" w:cs="Arial"/>
                <w:sz w:val="22"/>
                <w:szCs w:val="22"/>
              </w:rPr>
              <w:t xml:space="preserve"> Wi-Fi or better</w:t>
            </w:r>
            <w:r w:rsidRPr="00867814">
              <w:rPr>
                <w:rFonts w:ascii="Arial" w:hAnsi="Arial" w:cs="Arial"/>
                <w:sz w:val="22"/>
                <w:szCs w:val="22"/>
              </w:rPr>
              <w:t xml:space="preserve"> (not cellular)</w:t>
            </w:r>
          </w:p>
        </w:tc>
      </w:tr>
      <w:tr w:rsidR="0047574F" w:rsidRPr="00C0161E" w14:paraId="235B97C2" w14:textId="77777777" w:rsidTr="00C01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4A64EAFC" w14:textId="0DA689F8" w:rsidR="0047574F" w:rsidRPr="00867814" w:rsidRDefault="0047574F" w:rsidP="0083661C">
            <w:pPr>
              <w:rPr>
                <w:rFonts w:ascii="Arial" w:hAnsi="Arial" w:cs="Arial"/>
                <w:sz w:val="22"/>
                <w:szCs w:val="22"/>
              </w:rPr>
            </w:pPr>
            <w:r w:rsidRPr="00867814">
              <w:rPr>
                <w:rFonts w:ascii="Arial" w:hAnsi="Arial" w:cs="Arial"/>
                <w:sz w:val="22"/>
                <w:szCs w:val="22"/>
              </w:rPr>
              <w:t xml:space="preserve">Extended </w:t>
            </w:r>
            <w:r w:rsidR="003830D2" w:rsidRPr="00867814">
              <w:rPr>
                <w:rFonts w:ascii="Arial" w:hAnsi="Arial" w:cs="Arial"/>
                <w:sz w:val="22"/>
                <w:szCs w:val="22"/>
              </w:rPr>
              <w:t xml:space="preserve">Laptop </w:t>
            </w:r>
            <w:r w:rsidR="0083661C" w:rsidRPr="00867814">
              <w:rPr>
                <w:rFonts w:ascii="Arial" w:hAnsi="Arial" w:cs="Arial"/>
                <w:sz w:val="22"/>
                <w:szCs w:val="22"/>
              </w:rPr>
              <w:t xml:space="preserve">Repair &amp; </w:t>
            </w:r>
            <w:r w:rsidRPr="00867814">
              <w:rPr>
                <w:rFonts w:ascii="Arial" w:hAnsi="Arial" w:cs="Arial"/>
                <w:sz w:val="22"/>
                <w:szCs w:val="22"/>
              </w:rPr>
              <w:t xml:space="preserve">Support </w:t>
            </w:r>
            <w:r w:rsidR="0083661C" w:rsidRPr="00867814">
              <w:rPr>
                <w:rFonts w:ascii="Arial" w:hAnsi="Arial" w:cs="Arial"/>
                <w:sz w:val="22"/>
                <w:szCs w:val="22"/>
              </w:rPr>
              <w:t>Warranty</w:t>
            </w:r>
            <w:r w:rsidR="00D62ED8" w:rsidRPr="008678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781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shd w:val="clear" w:color="auto" w:fill="FFFFFF"/>
                <w:vertAlign w:val="superscript"/>
              </w:rPr>
              <w:t>†††</w:t>
            </w:r>
          </w:p>
        </w:tc>
        <w:tc>
          <w:tcPr>
            <w:tcW w:w="2952" w:type="dxa"/>
          </w:tcPr>
          <w:p w14:paraId="1C9797BF" w14:textId="3B0B53C1" w:rsidR="0047574F" w:rsidRPr="00867814" w:rsidRDefault="0047574F" w:rsidP="00D1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67814">
              <w:rPr>
                <w:rFonts w:ascii="Arial" w:hAnsi="Arial" w:cs="Arial"/>
                <w:sz w:val="22"/>
                <w:szCs w:val="22"/>
              </w:rPr>
              <w:t>4 year</w:t>
            </w:r>
          </w:p>
        </w:tc>
        <w:tc>
          <w:tcPr>
            <w:tcW w:w="2952" w:type="dxa"/>
          </w:tcPr>
          <w:p w14:paraId="7EA537D3" w14:textId="3C98F917" w:rsidR="0047574F" w:rsidRPr="00867814" w:rsidRDefault="0047574F" w:rsidP="00D13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67814">
              <w:rPr>
                <w:rFonts w:ascii="Arial" w:hAnsi="Arial" w:cs="Arial"/>
                <w:sz w:val="22"/>
                <w:szCs w:val="22"/>
              </w:rPr>
              <w:t>3 year</w:t>
            </w:r>
          </w:p>
        </w:tc>
      </w:tr>
      <w:tr w:rsidR="006B5FA9" w:rsidRPr="00C0161E" w14:paraId="39D0FAD0" w14:textId="77777777" w:rsidTr="00C01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5F2350C5" w14:textId="2277B343" w:rsidR="006B5FA9" w:rsidRPr="00867814" w:rsidRDefault="006B5FA9" w:rsidP="0047574F">
            <w:pPr>
              <w:rPr>
                <w:rFonts w:ascii="Arial" w:hAnsi="Arial" w:cs="Arial"/>
                <w:sz w:val="22"/>
                <w:szCs w:val="22"/>
              </w:rPr>
            </w:pPr>
            <w:r w:rsidRPr="00867814">
              <w:rPr>
                <w:rFonts w:ascii="Arial" w:hAnsi="Arial" w:cs="Arial"/>
                <w:sz w:val="22"/>
                <w:szCs w:val="22"/>
              </w:rPr>
              <w:t>Printer</w:t>
            </w:r>
            <w:r w:rsidR="00D62ED8" w:rsidRPr="008678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2ED8" w:rsidRPr="0086781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shd w:val="clear" w:color="auto" w:fill="FFFFFF"/>
                <w:vertAlign w:val="superscript"/>
              </w:rPr>
              <w:t>††††</w:t>
            </w:r>
          </w:p>
        </w:tc>
        <w:tc>
          <w:tcPr>
            <w:tcW w:w="2952" w:type="dxa"/>
          </w:tcPr>
          <w:p w14:paraId="68DE8E0D" w14:textId="2A3CD50D" w:rsidR="006B5FA9" w:rsidRPr="00867814" w:rsidRDefault="006B5FA9" w:rsidP="00134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67814">
              <w:rPr>
                <w:rFonts w:ascii="Arial" w:hAnsi="Arial" w:cs="Arial"/>
                <w:sz w:val="22"/>
                <w:szCs w:val="22"/>
              </w:rPr>
              <w:t xml:space="preserve">HP Officejet Pro </w:t>
            </w:r>
            <w:r w:rsidR="00AE6C17">
              <w:rPr>
                <w:rFonts w:ascii="Arial" w:hAnsi="Arial" w:cs="Arial"/>
                <w:sz w:val="22"/>
                <w:szCs w:val="22"/>
              </w:rPr>
              <w:t>9015</w:t>
            </w:r>
            <w:r w:rsidRPr="008678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0EA7" w:rsidRPr="00867814">
              <w:rPr>
                <w:rFonts w:ascii="Arial" w:hAnsi="Arial" w:cs="Arial"/>
                <w:sz w:val="22"/>
                <w:szCs w:val="22"/>
              </w:rPr>
              <w:t xml:space="preserve">or comparable duplex </w:t>
            </w:r>
            <w:r w:rsidR="009B4E60" w:rsidRPr="00867814">
              <w:rPr>
                <w:rFonts w:ascii="Arial" w:hAnsi="Arial" w:cs="Arial"/>
                <w:sz w:val="22"/>
                <w:szCs w:val="22"/>
              </w:rPr>
              <w:t xml:space="preserve">black &amp; white </w:t>
            </w:r>
            <w:r w:rsidR="00BB6EEA" w:rsidRPr="00867814">
              <w:rPr>
                <w:rFonts w:ascii="Arial" w:hAnsi="Arial" w:cs="Arial"/>
                <w:sz w:val="22"/>
                <w:szCs w:val="22"/>
              </w:rPr>
              <w:t>(</w:t>
            </w:r>
            <w:r w:rsidR="009B4E60" w:rsidRPr="00867814">
              <w:rPr>
                <w:rFonts w:ascii="Arial" w:hAnsi="Arial" w:cs="Arial"/>
                <w:sz w:val="22"/>
                <w:szCs w:val="22"/>
              </w:rPr>
              <w:t>or color</w:t>
            </w:r>
            <w:r w:rsidR="00BB6EEA" w:rsidRPr="00867814">
              <w:rPr>
                <w:rFonts w:ascii="Arial" w:hAnsi="Arial" w:cs="Arial"/>
                <w:sz w:val="22"/>
                <w:szCs w:val="22"/>
              </w:rPr>
              <w:t>)</w:t>
            </w:r>
            <w:r w:rsidR="009B4E60" w:rsidRPr="008678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0EA7" w:rsidRPr="00867814">
              <w:rPr>
                <w:rFonts w:ascii="Arial" w:hAnsi="Arial" w:cs="Arial"/>
                <w:sz w:val="22"/>
                <w:szCs w:val="22"/>
              </w:rPr>
              <w:t>printer</w:t>
            </w:r>
          </w:p>
        </w:tc>
        <w:tc>
          <w:tcPr>
            <w:tcW w:w="2952" w:type="dxa"/>
          </w:tcPr>
          <w:p w14:paraId="3CFC658F" w14:textId="51367FBC" w:rsidR="006B5FA9" w:rsidRPr="00867814" w:rsidRDefault="00FB0EA7" w:rsidP="00134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67814">
              <w:rPr>
                <w:rFonts w:ascii="Arial" w:hAnsi="Arial" w:cs="Arial"/>
                <w:sz w:val="22"/>
                <w:szCs w:val="22"/>
              </w:rPr>
              <w:t xml:space="preserve">HP Officejet Pro </w:t>
            </w:r>
            <w:r w:rsidR="00AE6C17">
              <w:rPr>
                <w:rFonts w:ascii="Arial" w:hAnsi="Arial" w:cs="Arial"/>
                <w:sz w:val="22"/>
                <w:szCs w:val="22"/>
              </w:rPr>
              <w:t>9015</w:t>
            </w:r>
            <w:r w:rsidRPr="00867814">
              <w:rPr>
                <w:rFonts w:ascii="Arial" w:hAnsi="Arial" w:cs="Arial"/>
                <w:sz w:val="22"/>
                <w:szCs w:val="22"/>
              </w:rPr>
              <w:t xml:space="preserve"> or comparable duplex </w:t>
            </w:r>
            <w:r w:rsidR="009B4E60" w:rsidRPr="00867814">
              <w:rPr>
                <w:rFonts w:ascii="Arial" w:hAnsi="Arial" w:cs="Arial"/>
                <w:sz w:val="22"/>
                <w:szCs w:val="22"/>
              </w:rPr>
              <w:t xml:space="preserve">black </w:t>
            </w:r>
            <w:r w:rsidR="00940A6D" w:rsidRPr="00867814">
              <w:rPr>
                <w:rFonts w:ascii="Arial" w:hAnsi="Arial" w:cs="Arial"/>
                <w:sz w:val="22"/>
                <w:szCs w:val="22"/>
              </w:rPr>
              <w:t>&amp;</w:t>
            </w:r>
            <w:r w:rsidR="009B4E60" w:rsidRPr="00867814">
              <w:rPr>
                <w:rFonts w:ascii="Arial" w:hAnsi="Arial" w:cs="Arial"/>
                <w:sz w:val="22"/>
                <w:szCs w:val="22"/>
              </w:rPr>
              <w:t xml:space="preserve"> white </w:t>
            </w:r>
            <w:r w:rsidR="00BB6EEA" w:rsidRPr="00867814">
              <w:rPr>
                <w:rFonts w:ascii="Arial" w:hAnsi="Arial" w:cs="Arial"/>
                <w:sz w:val="22"/>
                <w:szCs w:val="22"/>
              </w:rPr>
              <w:t>(</w:t>
            </w:r>
            <w:r w:rsidR="009B4E60" w:rsidRPr="00867814">
              <w:rPr>
                <w:rFonts w:ascii="Arial" w:hAnsi="Arial" w:cs="Arial"/>
                <w:sz w:val="22"/>
                <w:szCs w:val="22"/>
              </w:rPr>
              <w:t>or color</w:t>
            </w:r>
            <w:r w:rsidR="00BB6EEA" w:rsidRPr="00867814">
              <w:rPr>
                <w:rFonts w:ascii="Arial" w:hAnsi="Arial" w:cs="Arial"/>
                <w:sz w:val="22"/>
                <w:szCs w:val="22"/>
              </w:rPr>
              <w:t>)</w:t>
            </w:r>
            <w:r w:rsidR="009B4E60" w:rsidRPr="008678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7814">
              <w:rPr>
                <w:rFonts w:ascii="Arial" w:hAnsi="Arial" w:cs="Arial"/>
                <w:sz w:val="22"/>
                <w:szCs w:val="22"/>
              </w:rPr>
              <w:t>printer</w:t>
            </w:r>
          </w:p>
        </w:tc>
      </w:tr>
      <w:tr w:rsidR="00EC5EEB" w:rsidRPr="00C0161E" w14:paraId="33B1A225" w14:textId="77777777" w:rsidTr="00C01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166A3681" w14:textId="6E1A2001" w:rsidR="00EC5EEB" w:rsidRPr="00867814" w:rsidRDefault="00EC5EEB" w:rsidP="0047574F">
            <w:pPr>
              <w:rPr>
                <w:rFonts w:ascii="Arial" w:hAnsi="Arial" w:cs="Arial"/>
                <w:sz w:val="22"/>
                <w:szCs w:val="22"/>
              </w:rPr>
            </w:pPr>
            <w:r w:rsidRPr="00867814">
              <w:rPr>
                <w:rFonts w:ascii="Arial" w:hAnsi="Arial" w:cs="Arial"/>
                <w:sz w:val="22"/>
                <w:szCs w:val="22"/>
              </w:rPr>
              <w:t>Productivity Software</w:t>
            </w:r>
          </w:p>
        </w:tc>
        <w:tc>
          <w:tcPr>
            <w:tcW w:w="2952" w:type="dxa"/>
          </w:tcPr>
          <w:p w14:paraId="03B9B2B5" w14:textId="236F37D9" w:rsidR="00EC5EEB" w:rsidRPr="00867814" w:rsidRDefault="00EC5EEB" w:rsidP="00372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67814">
              <w:rPr>
                <w:rFonts w:ascii="Arial" w:hAnsi="Arial" w:cs="Arial"/>
                <w:sz w:val="22"/>
                <w:szCs w:val="22"/>
              </w:rPr>
              <w:t xml:space="preserve">Microsoft Office </w:t>
            </w:r>
            <w:r w:rsidR="00AE6C17">
              <w:rPr>
                <w:rFonts w:ascii="Arial" w:hAnsi="Arial" w:cs="Arial"/>
                <w:sz w:val="22"/>
                <w:szCs w:val="22"/>
              </w:rPr>
              <w:t>365</w:t>
            </w:r>
            <w:r w:rsidR="00940A6D" w:rsidRPr="00867814">
              <w:rPr>
                <w:rFonts w:ascii="Arial" w:hAnsi="Arial" w:cs="Arial"/>
                <w:sz w:val="22"/>
                <w:szCs w:val="22"/>
              </w:rPr>
              <w:t xml:space="preserve"> (Word, PowerPoint, and Excel);</w:t>
            </w:r>
            <w:r w:rsidRPr="00867814">
              <w:rPr>
                <w:rFonts w:ascii="Arial" w:hAnsi="Arial" w:cs="Arial"/>
                <w:sz w:val="22"/>
                <w:szCs w:val="22"/>
              </w:rPr>
              <w:br/>
              <w:t xml:space="preserve">Adobe </w:t>
            </w:r>
            <w:r w:rsidR="00AE6C17">
              <w:rPr>
                <w:rFonts w:ascii="Arial" w:hAnsi="Arial" w:cs="Arial"/>
                <w:sz w:val="22"/>
                <w:szCs w:val="22"/>
              </w:rPr>
              <w:t xml:space="preserve">Acrobat </w:t>
            </w:r>
            <w:r w:rsidRPr="00867814">
              <w:rPr>
                <w:rFonts w:ascii="Arial" w:hAnsi="Arial" w:cs="Arial"/>
                <w:sz w:val="22"/>
                <w:szCs w:val="22"/>
              </w:rPr>
              <w:t xml:space="preserve">Reader </w:t>
            </w:r>
            <w:r w:rsidR="00AE6C17">
              <w:rPr>
                <w:rFonts w:ascii="Arial" w:hAnsi="Arial" w:cs="Arial"/>
                <w:sz w:val="22"/>
                <w:szCs w:val="22"/>
              </w:rPr>
              <w:t xml:space="preserve">DC </w:t>
            </w:r>
            <w:r w:rsidRPr="00867814">
              <w:rPr>
                <w:rFonts w:ascii="Arial" w:hAnsi="Arial" w:cs="Arial"/>
                <w:sz w:val="22"/>
                <w:szCs w:val="22"/>
              </w:rPr>
              <w:t>(free)</w:t>
            </w:r>
          </w:p>
        </w:tc>
        <w:tc>
          <w:tcPr>
            <w:tcW w:w="2952" w:type="dxa"/>
          </w:tcPr>
          <w:p w14:paraId="060973F1" w14:textId="41FF12F5" w:rsidR="00EC5EEB" w:rsidRPr="00867814" w:rsidRDefault="00EC5EEB" w:rsidP="00372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67814">
              <w:rPr>
                <w:rFonts w:ascii="Arial" w:hAnsi="Arial" w:cs="Arial"/>
                <w:sz w:val="22"/>
                <w:szCs w:val="22"/>
              </w:rPr>
              <w:t xml:space="preserve">Microsoft Office </w:t>
            </w:r>
            <w:r w:rsidR="00AE6C17">
              <w:rPr>
                <w:rFonts w:ascii="Arial" w:hAnsi="Arial" w:cs="Arial"/>
                <w:sz w:val="22"/>
                <w:szCs w:val="22"/>
              </w:rPr>
              <w:t>365</w:t>
            </w:r>
            <w:r w:rsidRPr="008678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0A6D" w:rsidRPr="00867814">
              <w:rPr>
                <w:rFonts w:ascii="Arial" w:hAnsi="Arial" w:cs="Arial"/>
                <w:sz w:val="22"/>
                <w:szCs w:val="22"/>
              </w:rPr>
              <w:t>(Word, PowerPoint, and Excel);</w:t>
            </w:r>
            <w:r w:rsidRPr="00867814">
              <w:rPr>
                <w:rFonts w:ascii="Arial" w:hAnsi="Arial" w:cs="Arial"/>
                <w:sz w:val="22"/>
                <w:szCs w:val="22"/>
              </w:rPr>
              <w:br/>
              <w:t xml:space="preserve">Adobe </w:t>
            </w:r>
            <w:r w:rsidR="00AE6C17">
              <w:rPr>
                <w:rFonts w:ascii="Arial" w:hAnsi="Arial" w:cs="Arial"/>
                <w:sz w:val="22"/>
                <w:szCs w:val="22"/>
              </w:rPr>
              <w:t xml:space="preserve">Acrobat </w:t>
            </w:r>
            <w:r w:rsidRPr="00867814">
              <w:rPr>
                <w:rFonts w:ascii="Arial" w:hAnsi="Arial" w:cs="Arial"/>
                <w:sz w:val="22"/>
                <w:szCs w:val="22"/>
              </w:rPr>
              <w:t>Reader</w:t>
            </w:r>
            <w:r w:rsidR="00AE6C17">
              <w:rPr>
                <w:rFonts w:ascii="Arial" w:hAnsi="Arial" w:cs="Arial"/>
                <w:sz w:val="22"/>
                <w:szCs w:val="22"/>
              </w:rPr>
              <w:t xml:space="preserve"> DC</w:t>
            </w:r>
            <w:r w:rsidRPr="00867814">
              <w:rPr>
                <w:rFonts w:ascii="Arial" w:hAnsi="Arial" w:cs="Arial"/>
                <w:sz w:val="22"/>
                <w:szCs w:val="22"/>
              </w:rPr>
              <w:t xml:space="preserve"> (free)</w:t>
            </w:r>
          </w:p>
        </w:tc>
      </w:tr>
    </w:tbl>
    <w:p w14:paraId="564AC261" w14:textId="76547541" w:rsidR="00674FD5" w:rsidRPr="00867814" w:rsidRDefault="00674FD5" w:rsidP="00674FD5">
      <w:pPr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shd w:val="clear" w:color="auto" w:fill="FFFFFF"/>
        </w:rPr>
      </w:pPr>
      <w:r w:rsidRPr="00582D0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lastRenderedPageBreak/>
        <w:t>†</w:t>
      </w:r>
      <w:r w:rsidRPr="00582D0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582D07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UNIX, Linux, </w:t>
      </w:r>
      <w:r w:rsidR="00F00CDF" w:rsidRPr="00582D07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Chrome OS, Android, </w:t>
      </w:r>
      <w:r w:rsidRPr="00582D07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and other operating systems other than Windows or Mac OS are not supported at this time. </w:t>
      </w:r>
    </w:p>
    <w:p w14:paraId="0D0FF189" w14:textId="77777777" w:rsidR="00674FD5" w:rsidRPr="00582D07" w:rsidRDefault="00674FD5" w:rsidP="00C0161E">
      <w:pP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</w:pPr>
    </w:p>
    <w:p w14:paraId="37B1D6A2" w14:textId="7DF70517" w:rsidR="00C0161E" w:rsidRPr="00582D07" w:rsidRDefault="00C0161E" w:rsidP="00C0161E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582D0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†</w:t>
      </w:r>
      <w:r w:rsidR="00674FD5" w:rsidRPr="00582D0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†</w:t>
      </w:r>
      <w:r w:rsidRPr="00582D0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582D07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While a 13” screen size is adequate for most instructional applications, </w:t>
      </w:r>
      <w:r w:rsidR="00940A6D" w:rsidRPr="00582D07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you may need to scroll horizontally </w:t>
      </w:r>
      <w:r w:rsidRPr="00582D07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>for some</w:t>
      </w:r>
      <w:r w:rsidR="00E81C78" w:rsidRPr="00582D07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 applications</w:t>
      </w:r>
      <w:r w:rsidRPr="00582D07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 – including </w:t>
      </w:r>
      <w:r w:rsidR="00C2139A" w:rsidRPr="00582D07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virtual microscopy and </w:t>
      </w:r>
      <w:r w:rsidRPr="00582D07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>exam questions with images</w:t>
      </w:r>
      <w:r w:rsidR="00674FD5" w:rsidRPr="00582D07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. If your laptop’s screen is </w:t>
      </w:r>
      <w:r w:rsidRPr="00582D07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>smaller than 13", you are permitted to use it while being advised that this screen size will be highly inadequate for several instructional applications, particularly with interactive images and computer-based testing.</w:t>
      </w:r>
    </w:p>
    <w:p w14:paraId="3C83D1BB" w14:textId="77777777" w:rsidR="00D13E75" w:rsidRPr="00582D07" w:rsidRDefault="00D13E75" w:rsidP="00D13E75">
      <w:pPr>
        <w:rPr>
          <w:rFonts w:ascii="Times New Roman" w:hAnsi="Times New Roman" w:cs="Times New Roman"/>
          <w:sz w:val="20"/>
          <w:szCs w:val="20"/>
        </w:rPr>
      </w:pPr>
    </w:p>
    <w:p w14:paraId="5C8CF5E5" w14:textId="4AA042C6" w:rsidR="00D13E75" w:rsidRPr="00582D07" w:rsidRDefault="0047574F" w:rsidP="00D13E75">
      <w:pPr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</w:pPr>
      <w:r w:rsidRPr="00582D0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†††</w:t>
      </w:r>
      <w:r w:rsidRPr="00582D07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 </w:t>
      </w:r>
      <w:r w:rsidR="003830D2" w:rsidRPr="00582D07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>Because students are responsible for the maintenance of their own laptop computers, you are required to pur</w:t>
      </w:r>
      <w:r w:rsidR="00FD45D3" w:rsidRPr="00582D07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>chase extended support services</w:t>
      </w:r>
      <w:r w:rsidR="003830D2" w:rsidRPr="00582D07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 (preferably through the manufacturer at the time of purchase). The Keck School of Medicine of USC is not able to provide hardware or software support for student-owned computers, nor are we able to provide ‘loaner’ laptops to students in instances when personal laptops are not working. </w:t>
      </w:r>
    </w:p>
    <w:p w14:paraId="06FE0732" w14:textId="77777777" w:rsidR="00D62ED8" w:rsidRPr="00582D07" w:rsidRDefault="00D62ED8" w:rsidP="00D13E75">
      <w:pPr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</w:pPr>
    </w:p>
    <w:p w14:paraId="2632CF69" w14:textId="127EC8A1" w:rsidR="00233117" w:rsidRPr="00582D07" w:rsidRDefault="00D62ED8" w:rsidP="00806A72">
      <w:pPr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</w:pPr>
      <w:r w:rsidRPr="00582D0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††††</w:t>
      </w:r>
      <w:r w:rsidRPr="00582D07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 </w:t>
      </w:r>
      <w:r w:rsidR="004E5A44" w:rsidRPr="00582D07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Preclinical course materials (e.g., slide presentations that accompany lectures and small groups) will be distributed electronically. Students have the option to use their </w:t>
      </w:r>
      <w:r w:rsidR="00FB2B98" w:rsidRPr="00582D07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laptop </w:t>
      </w:r>
      <w:r w:rsidR="009150E9" w:rsidRPr="00582D07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computers </w:t>
      </w:r>
      <w:r w:rsidR="00FB2B98" w:rsidRPr="00582D07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>and other computing</w:t>
      </w:r>
      <w:r w:rsidR="004E5A44" w:rsidRPr="00582D07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 devices to view, edit</w:t>
      </w:r>
      <w:r w:rsidR="00015079" w:rsidRPr="00582D07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>/annotate</w:t>
      </w:r>
      <w:r w:rsidR="004E5A44" w:rsidRPr="00582D07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>, and manage these materials electronically</w:t>
      </w:r>
      <w:r w:rsidR="00015079" w:rsidRPr="00582D07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 (ST</w:t>
      </w:r>
      <w:r w:rsidR="009B4E60" w:rsidRPr="00582D07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>R</w:t>
      </w:r>
      <w:r w:rsidR="00015079" w:rsidRPr="00582D07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>ONGLY SUGGESTED)</w:t>
      </w:r>
      <w:r w:rsidR="004E5A44" w:rsidRPr="00582D07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 and/or to print these </w:t>
      </w:r>
      <w:r w:rsidR="00FB2B98" w:rsidRPr="00582D07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materials at home or in the Norris Medical Library for a fee (black and white: 10 cents per page, 18 cents double-sided; color: 50 cents per page, 90 cents double-sided). </w:t>
      </w:r>
      <w:r w:rsidR="00015079" w:rsidRPr="00582D07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Limited, shared printing resources may </w:t>
      </w:r>
      <w:proofErr w:type="gramStart"/>
      <w:r w:rsidR="00015079" w:rsidRPr="00582D07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>also</w:t>
      </w:r>
      <w:proofErr w:type="gramEnd"/>
      <w:r w:rsidR="00015079" w:rsidRPr="00582D07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 available in the computer lab.</w:t>
      </w:r>
    </w:p>
    <w:p w14:paraId="6678E925" w14:textId="67DF85EA" w:rsidR="00FB0EA7" w:rsidRPr="00582D07" w:rsidRDefault="00401C72" w:rsidP="00D13E75">
      <w:pPr>
        <w:pStyle w:val="Heading2"/>
        <w:rPr>
          <w:rFonts w:ascii="Times New Roman" w:hAnsi="Times New Roman" w:cs="Times New Roman"/>
          <w:color w:val="auto"/>
        </w:rPr>
      </w:pPr>
      <w:r w:rsidRPr="00582D07">
        <w:rPr>
          <w:rFonts w:ascii="Times New Roman" w:hAnsi="Times New Roman" w:cs="Times New Roman"/>
          <w:color w:val="auto"/>
        </w:rPr>
        <w:t>Comments/Additional Recommendations</w:t>
      </w:r>
    </w:p>
    <w:p w14:paraId="27FC9A63" w14:textId="67568589" w:rsidR="00F11F60" w:rsidRPr="00DD7AB2" w:rsidRDefault="00F11F60" w:rsidP="00DD7A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D7AB2">
        <w:rPr>
          <w:rFonts w:ascii="Times New Roman" w:hAnsi="Times New Roman" w:cs="Times New Roman"/>
        </w:rPr>
        <w:t>As a USC student, you may download up to five copies of the latest version of Microsoft Office</w:t>
      </w:r>
      <w:r w:rsidR="00AE6C17">
        <w:rPr>
          <w:rFonts w:ascii="Times New Roman" w:hAnsi="Times New Roman" w:cs="Times New Roman"/>
        </w:rPr>
        <w:t xml:space="preserve"> 365</w:t>
      </w:r>
      <w:r w:rsidRPr="00DD7AB2">
        <w:rPr>
          <w:rFonts w:ascii="Times New Roman" w:hAnsi="Times New Roman" w:cs="Times New Roman"/>
        </w:rPr>
        <w:t xml:space="preserve"> for use on your personal computing equipment, including desktop or laptop computers, and up to five copies on your iPhone, iPad, and Android and Windows mobile devices. See </w:t>
      </w:r>
      <w:hyperlink r:id="rId7" w:history="1">
        <w:r w:rsidRPr="00DD7AB2">
          <w:rPr>
            <w:rStyle w:val="Hyperlink"/>
            <w:rFonts w:ascii="Times New Roman" w:hAnsi="Times New Roman" w:cs="Times New Roman"/>
          </w:rPr>
          <w:t>http://itservices.usc.edu/officestudents/</w:t>
        </w:r>
      </w:hyperlink>
      <w:r w:rsidRPr="00DD7AB2">
        <w:rPr>
          <w:rFonts w:ascii="Times New Roman" w:hAnsi="Times New Roman" w:cs="Times New Roman"/>
        </w:rPr>
        <w:t xml:space="preserve"> </w:t>
      </w:r>
    </w:p>
    <w:p w14:paraId="03C115D2" w14:textId="139525B9" w:rsidR="00401C72" w:rsidRPr="00E22B63" w:rsidRDefault="00E22B63" w:rsidP="00681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22B63">
        <w:rPr>
          <w:rFonts w:ascii="Times New Roman" w:hAnsi="Times New Roman" w:cs="Times New Roman"/>
        </w:rPr>
        <w:t>SentinelOne</w:t>
      </w:r>
      <w:proofErr w:type="spellEnd"/>
      <w:r w:rsidRPr="00E22B63">
        <w:rPr>
          <w:rFonts w:ascii="Times New Roman" w:hAnsi="Times New Roman" w:cs="Times New Roman"/>
        </w:rPr>
        <w:t xml:space="preserve"> Endpoint Detection and Response software (a.k.a. “antivirus” and “antispyware”)</w:t>
      </w:r>
      <w:r>
        <w:rPr>
          <w:rFonts w:ascii="Times New Roman" w:hAnsi="Times New Roman" w:cs="Times New Roman"/>
        </w:rPr>
        <w:t xml:space="preserve"> is available for download at no cost at </w:t>
      </w:r>
      <w:hyperlink r:id="rId8" w:history="1">
        <w:r w:rsidR="00ED2D29" w:rsidRPr="00883EA4">
          <w:rPr>
            <w:rStyle w:val="Hyperlink"/>
          </w:rPr>
          <w:t>https://usc.cyberforcesecurity.com/</w:t>
        </w:r>
      </w:hyperlink>
    </w:p>
    <w:p w14:paraId="59013706" w14:textId="17C68B77" w:rsidR="00527795" w:rsidRPr="00582D07" w:rsidRDefault="00E7583E" w:rsidP="006814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82D07">
        <w:rPr>
          <w:rFonts w:ascii="Times New Roman" w:hAnsi="Times New Roman" w:cs="Times New Roman"/>
        </w:rPr>
        <w:t>While having a smartphone (e.g., a</w:t>
      </w:r>
      <w:r w:rsidR="00527795" w:rsidRPr="00582D07">
        <w:rPr>
          <w:rFonts w:ascii="Times New Roman" w:hAnsi="Times New Roman" w:cs="Times New Roman"/>
        </w:rPr>
        <w:t>n Apple iPhone</w:t>
      </w:r>
      <w:r w:rsidRPr="00582D07">
        <w:rPr>
          <w:rFonts w:ascii="Times New Roman" w:hAnsi="Times New Roman" w:cs="Times New Roman"/>
        </w:rPr>
        <w:t>, an</w:t>
      </w:r>
      <w:r w:rsidR="00527795" w:rsidRPr="00582D07">
        <w:rPr>
          <w:rFonts w:ascii="Times New Roman" w:hAnsi="Times New Roman" w:cs="Times New Roman"/>
        </w:rPr>
        <w:t xml:space="preserve"> Android smartphone</w:t>
      </w:r>
      <w:r w:rsidR="00C776DE" w:rsidRPr="00582D07">
        <w:rPr>
          <w:rFonts w:ascii="Times New Roman" w:hAnsi="Times New Roman" w:cs="Times New Roman"/>
        </w:rPr>
        <w:t>, a Google Pixel</w:t>
      </w:r>
      <w:r w:rsidRPr="00582D07">
        <w:rPr>
          <w:rFonts w:ascii="Times New Roman" w:hAnsi="Times New Roman" w:cs="Times New Roman"/>
        </w:rPr>
        <w:t xml:space="preserve">) is </w:t>
      </w:r>
      <w:r w:rsidRPr="00582D07">
        <w:rPr>
          <w:rFonts w:ascii="Times New Roman" w:hAnsi="Times New Roman" w:cs="Times New Roman"/>
          <w:i/>
        </w:rPr>
        <w:t>not</w:t>
      </w:r>
      <w:r w:rsidRPr="00582D07">
        <w:rPr>
          <w:rFonts w:ascii="Times New Roman" w:hAnsi="Times New Roman" w:cs="Times New Roman"/>
        </w:rPr>
        <w:t xml:space="preserve"> a requirement, having one</w:t>
      </w:r>
      <w:r w:rsidR="00A57EC3" w:rsidRPr="00582D07">
        <w:rPr>
          <w:rFonts w:ascii="Times New Roman" w:hAnsi="Times New Roman" w:cs="Times New Roman"/>
        </w:rPr>
        <w:t xml:space="preserve"> will enable you to make use of a wide array of clinical apps and will also make communications easier</w:t>
      </w:r>
      <w:r w:rsidRPr="00582D07">
        <w:rPr>
          <w:rFonts w:ascii="Times New Roman" w:hAnsi="Times New Roman" w:cs="Times New Roman"/>
        </w:rPr>
        <w:t xml:space="preserve"> during your year </w:t>
      </w:r>
      <w:r w:rsidR="00786B25">
        <w:rPr>
          <w:rFonts w:ascii="Times New Roman" w:hAnsi="Times New Roman" w:cs="Times New Roman"/>
        </w:rPr>
        <w:t>three</w:t>
      </w:r>
      <w:r w:rsidRPr="00582D07">
        <w:rPr>
          <w:rFonts w:ascii="Times New Roman" w:hAnsi="Times New Roman" w:cs="Times New Roman"/>
        </w:rPr>
        <w:t xml:space="preserve"> clerkship rotations and your year </w:t>
      </w:r>
      <w:r w:rsidR="00786B25">
        <w:rPr>
          <w:rFonts w:ascii="Times New Roman" w:hAnsi="Times New Roman" w:cs="Times New Roman"/>
        </w:rPr>
        <w:t>four</w:t>
      </w:r>
      <w:r w:rsidRPr="00582D07">
        <w:rPr>
          <w:rFonts w:ascii="Times New Roman" w:hAnsi="Times New Roman" w:cs="Times New Roman"/>
        </w:rPr>
        <w:t xml:space="preserve"> </w:t>
      </w:r>
      <w:proofErr w:type="spellStart"/>
      <w:r w:rsidRPr="00582D07">
        <w:rPr>
          <w:rFonts w:ascii="Times New Roman" w:hAnsi="Times New Roman" w:cs="Times New Roman"/>
        </w:rPr>
        <w:t>selectives</w:t>
      </w:r>
      <w:proofErr w:type="spellEnd"/>
      <w:r w:rsidRPr="00582D07">
        <w:rPr>
          <w:rFonts w:ascii="Times New Roman" w:hAnsi="Times New Roman" w:cs="Times New Roman"/>
        </w:rPr>
        <w:t xml:space="preserve"> and electives</w:t>
      </w:r>
      <w:r w:rsidR="00A57EC3" w:rsidRPr="00582D07">
        <w:rPr>
          <w:rFonts w:ascii="Times New Roman" w:hAnsi="Times New Roman" w:cs="Times New Roman"/>
        </w:rPr>
        <w:t>.</w:t>
      </w:r>
    </w:p>
    <w:p w14:paraId="6B04D428" w14:textId="2DA6803B" w:rsidR="00527795" w:rsidRPr="00582D07" w:rsidRDefault="00527795" w:rsidP="005277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82D07">
        <w:rPr>
          <w:rFonts w:ascii="Times New Roman" w:hAnsi="Times New Roman" w:cs="Times New Roman"/>
        </w:rPr>
        <w:t xml:space="preserve">While desktop computers are typically covered under </w:t>
      </w:r>
      <w:proofErr w:type="gramStart"/>
      <w:r w:rsidR="00E7583E" w:rsidRPr="00582D07">
        <w:rPr>
          <w:rFonts w:ascii="Times New Roman" w:hAnsi="Times New Roman" w:cs="Times New Roman"/>
        </w:rPr>
        <w:t>r</w:t>
      </w:r>
      <w:r w:rsidRPr="00582D07">
        <w:rPr>
          <w:rFonts w:ascii="Times New Roman" w:hAnsi="Times New Roman" w:cs="Times New Roman"/>
        </w:rPr>
        <w:t>enters</w:t>
      </w:r>
      <w:proofErr w:type="gramEnd"/>
      <w:r w:rsidRPr="00582D07">
        <w:rPr>
          <w:rFonts w:ascii="Times New Roman" w:hAnsi="Times New Roman" w:cs="Times New Roman"/>
        </w:rPr>
        <w:t xml:space="preserve"> </w:t>
      </w:r>
      <w:r w:rsidR="00E7583E" w:rsidRPr="00582D07">
        <w:rPr>
          <w:rFonts w:ascii="Times New Roman" w:hAnsi="Times New Roman" w:cs="Times New Roman"/>
        </w:rPr>
        <w:t>i</w:t>
      </w:r>
      <w:r w:rsidRPr="00582D07">
        <w:rPr>
          <w:rFonts w:ascii="Times New Roman" w:hAnsi="Times New Roman" w:cs="Times New Roman"/>
        </w:rPr>
        <w:t>nsurance, laptops</w:t>
      </w:r>
      <w:r w:rsidR="00015079" w:rsidRPr="00582D07">
        <w:rPr>
          <w:rFonts w:ascii="Times New Roman" w:hAnsi="Times New Roman" w:cs="Times New Roman"/>
        </w:rPr>
        <w:t xml:space="preserve"> (and tablets and smartphones)</w:t>
      </w:r>
      <w:r w:rsidRPr="00582D07">
        <w:rPr>
          <w:rFonts w:ascii="Times New Roman" w:hAnsi="Times New Roman" w:cs="Times New Roman"/>
        </w:rPr>
        <w:t xml:space="preserve"> may not be. Check with your insurance agent to see if </w:t>
      </w:r>
      <w:r w:rsidR="00D16A7A" w:rsidRPr="00582D07">
        <w:rPr>
          <w:rFonts w:ascii="Times New Roman" w:hAnsi="Times New Roman" w:cs="Times New Roman"/>
        </w:rPr>
        <w:t>additional coverage is necessary for loss or theft.</w:t>
      </w:r>
    </w:p>
    <w:p w14:paraId="0D923F0D" w14:textId="29288BFA" w:rsidR="00360655" w:rsidRPr="00582D07" w:rsidRDefault="00360655" w:rsidP="00360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82D07">
        <w:rPr>
          <w:rFonts w:ascii="Times New Roman" w:hAnsi="Times New Roman" w:cs="Times New Roman"/>
        </w:rPr>
        <w:t>Because loss of data can be very disrupt</w:t>
      </w:r>
      <w:r w:rsidR="00F05F73" w:rsidRPr="00582D07">
        <w:rPr>
          <w:rFonts w:ascii="Times New Roman" w:hAnsi="Times New Roman" w:cs="Times New Roman"/>
        </w:rPr>
        <w:t>ive</w:t>
      </w:r>
      <w:r w:rsidRPr="00582D07">
        <w:rPr>
          <w:rFonts w:ascii="Times New Roman" w:hAnsi="Times New Roman" w:cs="Times New Roman"/>
        </w:rPr>
        <w:t xml:space="preserve">, we strongly recommend </w:t>
      </w:r>
      <w:r w:rsidR="00F05F73" w:rsidRPr="00582D07">
        <w:rPr>
          <w:rFonts w:ascii="Times New Roman" w:hAnsi="Times New Roman" w:cs="Times New Roman"/>
        </w:rPr>
        <w:t>using an online backup service that regularly makes a backup of your entire hard drive</w:t>
      </w:r>
      <w:r w:rsidRPr="00582D07">
        <w:rPr>
          <w:rFonts w:ascii="Times New Roman" w:hAnsi="Times New Roman" w:cs="Times New Roman"/>
        </w:rPr>
        <w:t xml:space="preserve"> (e.g., Carbonite, </w:t>
      </w:r>
      <w:proofErr w:type="spellStart"/>
      <w:r w:rsidRPr="00582D07">
        <w:rPr>
          <w:rFonts w:ascii="Times New Roman" w:hAnsi="Times New Roman" w:cs="Times New Roman"/>
        </w:rPr>
        <w:t>BackBlaze</w:t>
      </w:r>
      <w:proofErr w:type="spellEnd"/>
      <w:r w:rsidR="008E68FF" w:rsidRPr="00582D07">
        <w:rPr>
          <w:rFonts w:ascii="Times New Roman" w:hAnsi="Times New Roman" w:cs="Times New Roman"/>
        </w:rPr>
        <w:t>, Mozy</w:t>
      </w:r>
      <w:r w:rsidRPr="00582D07">
        <w:rPr>
          <w:rFonts w:ascii="Times New Roman" w:hAnsi="Times New Roman" w:cs="Times New Roman"/>
        </w:rPr>
        <w:t>). </w:t>
      </w:r>
      <w:r w:rsidR="00F05F73" w:rsidRPr="00582D07">
        <w:rPr>
          <w:rFonts w:ascii="Times New Roman" w:hAnsi="Times New Roman" w:cs="Times New Roman"/>
        </w:rPr>
        <w:t xml:space="preserve">This should be in addition to any cloud file storage/synchronization services you </w:t>
      </w:r>
      <w:r w:rsidR="00015079" w:rsidRPr="00582D07">
        <w:rPr>
          <w:rFonts w:ascii="Times New Roman" w:hAnsi="Times New Roman" w:cs="Times New Roman"/>
        </w:rPr>
        <w:t>choose to</w:t>
      </w:r>
      <w:r w:rsidR="00F05F73" w:rsidRPr="00582D07">
        <w:rPr>
          <w:rFonts w:ascii="Times New Roman" w:hAnsi="Times New Roman" w:cs="Times New Roman"/>
        </w:rPr>
        <w:t xml:space="preserve"> use (e.g., Dropbox, OneDrive, </w:t>
      </w:r>
      <w:r w:rsidR="008E68FF" w:rsidRPr="00582D07">
        <w:rPr>
          <w:rFonts w:ascii="Times New Roman" w:hAnsi="Times New Roman" w:cs="Times New Roman"/>
        </w:rPr>
        <w:t xml:space="preserve">iCloud, </w:t>
      </w:r>
      <w:r w:rsidR="00F05F73" w:rsidRPr="00582D07">
        <w:rPr>
          <w:rFonts w:ascii="Times New Roman" w:hAnsi="Times New Roman" w:cs="Times New Roman"/>
        </w:rPr>
        <w:t>Box.net).</w:t>
      </w:r>
    </w:p>
    <w:p w14:paraId="48F2F753" w14:textId="23350302" w:rsidR="004E5A44" w:rsidRDefault="004E5A44" w:rsidP="00D13E75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Financial Aid</w:t>
      </w:r>
    </w:p>
    <w:p w14:paraId="2C06FD6D" w14:textId="2446546A" w:rsidR="004E5A44" w:rsidRPr="00582D07" w:rsidRDefault="004E5A44" w:rsidP="004E5A44">
      <w:pPr>
        <w:rPr>
          <w:rFonts w:ascii="Times New Roman" w:hAnsi="Times New Roman" w:cs="Times New Roman"/>
        </w:rPr>
      </w:pPr>
      <w:r w:rsidRPr="00582D07">
        <w:rPr>
          <w:rFonts w:ascii="Times New Roman" w:hAnsi="Times New Roman" w:cs="Times New Roman"/>
        </w:rPr>
        <w:t xml:space="preserve">The Higher Education Act, as amended in 1998, recognizes computers as an educational expense.  Thus, students may request </w:t>
      </w:r>
      <w:r w:rsidR="004C02C2">
        <w:rPr>
          <w:rFonts w:ascii="Times New Roman" w:hAnsi="Times New Roman" w:cs="Times New Roman"/>
        </w:rPr>
        <w:t xml:space="preserve">to increase their student loan amount by </w:t>
      </w:r>
      <w:r w:rsidRPr="00582D07">
        <w:rPr>
          <w:rFonts w:ascii="Times New Roman" w:hAnsi="Times New Roman" w:cs="Times New Roman"/>
        </w:rPr>
        <w:t>up to $</w:t>
      </w:r>
      <w:r w:rsidR="00B72DB3" w:rsidRPr="00582D07">
        <w:rPr>
          <w:rFonts w:ascii="Times New Roman" w:hAnsi="Times New Roman" w:cs="Times New Roman"/>
        </w:rPr>
        <w:t>2</w:t>
      </w:r>
      <w:r w:rsidRPr="00582D07">
        <w:rPr>
          <w:rFonts w:ascii="Times New Roman" w:hAnsi="Times New Roman" w:cs="Times New Roman"/>
        </w:rPr>
        <w:t>,</w:t>
      </w:r>
      <w:r w:rsidR="00DC5751" w:rsidRPr="00582D07">
        <w:rPr>
          <w:rFonts w:ascii="Times New Roman" w:hAnsi="Times New Roman" w:cs="Times New Roman"/>
        </w:rPr>
        <w:t>0</w:t>
      </w:r>
      <w:r w:rsidRPr="00582D07">
        <w:rPr>
          <w:rFonts w:ascii="Times New Roman" w:hAnsi="Times New Roman" w:cs="Times New Roman"/>
        </w:rPr>
        <w:t xml:space="preserve">00 for inclusion of a computer </w:t>
      </w:r>
      <w:r w:rsidR="00DC5751" w:rsidRPr="00582D07">
        <w:rPr>
          <w:rFonts w:ascii="Times New Roman" w:hAnsi="Times New Roman" w:cs="Times New Roman"/>
        </w:rPr>
        <w:t xml:space="preserve">and printer </w:t>
      </w:r>
      <w:r w:rsidRPr="00582D07">
        <w:rPr>
          <w:rFonts w:ascii="Times New Roman" w:hAnsi="Times New Roman" w:cs="Times New Roman"/>
        </w:rPr>
        <w:t xml:space="preserve">in their cost of attendance.  </w:t>
      </w:r>
      <w:r w:rsidR="002F7D63" w:rsidRPr="002F7D63">
        <w:rPr>
          <w:rFonts w:ascii="Times New Roman" w:hAnsi="Times New Roman" w:cs="Times New Roman"/>
          <w:b/>
          <w:bCs/>
        </w:rPr>
        <w:t>This is NOT a stipend or a grant.</w:t>
      </w:r>
      <w:r w:rsidR="002F7D63">
        <w:rPr>
          <w:rFonts w:ascii="Times New Roman" w:hAnsi="Times New Roman" w:cs="Times New Roman"/>
        </w:rPr>
        <w:t xml:space="preserve">  </w:t>
      </w:r>
      <w:r w:rsidRPr="00582D07">
        <w:rPr>
          <w:rFonts w:ascii="Times New Roman" w:hAnsi="Times New Roman" w:cs="Times New Roman"/>
        </w:rPr>
        <w:t>This is</w:t>
      </w:r>
      <w:r w:rsidR="002F7D63">
        <w:rPr>
          <w:rFonts w:ascii="Times New Roman" w:hAnsi="Times New Roman" w:cs="Times New Roman"/>
        </w:rPr>
        <w:t xml:space="preserve"> </w:t>
      </w:r>
      <w:r w:rsidRPr="00582D07">
        <w:rPr>
          <w:rFonts w:ascii="Times New Roman" w:hAnsi="Times New Roman" w:cs="Times New Roman"/>
        </w:rPr>
        <w:t xml:space="preserve">a one-time </w:t>
      </w:r>
      <w:r w:rsidR="002F7D63">
        <w:rPr>
          <w:rFonts w:ascii="Times New Roman" w:hAnsi="Times New Roman" w:cs="Times New Roman"/>
        </w:rPr>
        <w:t>increase in the amount of student loans you are eligible for</w:t>
      </w:r>
      <w:r w:rsidRPr="00582D07">
        <w:rPr>
          <w:rFonts w:ascii="Times New Roman" w:hAnsi="Times New Roman" w:cs="Times New Roman"/>
        </w:rPr>
        <w:t xml:space="preserve"> during medical school</w:t>
      </w:r>
      <w:r w:rsidR="004C02C2">
        <w:rPr>
          <w:rFonts w:ascii="Times New Roman" w:hAnsi="Times New Roman" w:cs="Times New Roman"/>
        </w:rPr>
        <w:t>.  A</w:t>
      </w:r>
      <w:r w:rsidRPr="00582D07">
        <w:rPr>
          <w:rFonts w:ascii="Times New Roman" w:hAnsi="Times New Roman" w:cs="Times New Roman"/>
        </w:rPr>
        <w:t xml:space="preserve">ll adjustments will be for </w:t>
      </w:r>
      <w:r w:rsidR="00233117" w:rsidRPr="00582D07">
        <w:rPr>
          <w:rFonts w:ascii="Times New Roman" w:hAnsi="Times New Roman" w:cs="Times New Roman"/>
        </w:rPr>
        <w:t>f</w:t>
      </w:r>
      <w:r w:rsidRPr="00582D07">
        <w:rPr>
          <w:rFonts w:ascii="Times New Roman" w:hAnsi="Times New Roman" w:cs="Times New Roman"/>
        </w:rPr>
        <w:t>all/</w:t>
      </w:r>
      <w:r w:rsidR="00233117" w:rsidRPr="00582D07">
        <w:rPr>
          <w:rFonts w:ascii="Times New Roman" w:hAnsi="Times New Roman" w:cs="Times New Roman"/>
        </w:rPr>
        <w:t>s</w:t>
      </w:r>
      <w:r w:rsidRPr="00582D07">
        <w:rPr>
          <w:rFonts w:ascii="Times New Roman" w:hAnsi="Times New Roman" w:cs="Times New Roman"/>
        </w:rPr>
        <w:t>pring.</w:t>
      </w:r>
    </w:p>
    <w:p w14:paraId="6D5E0BC8" w14:textId="5D64B5B2" w:rsidR="00D13E75" w:rsidRPr="00DA39C5" w:rsidRDefault="00DA39C5" w:rsidP="00DA39C5">
      <w:pPr>
        <w:pStyle w:val="Heading2"/>
        <w:rPr>
          <w:rFonts w:ascii="Arial" w:hAnsi="Arial" w:cs="Arial"/>
          <w:color w:val="auto"/>
        </w:rPr>
      </w:pPr>
      <w:r w:rsidRPr="00DA39C5">
        <w:rPr>
          <w:rFonts w:ascii="Arial" w:hAnsi="Arial" w:cs="Arial"/>
          <w:color w:val="auto"/>
        </w:rPr>
        <w:lastRenderedPageBreak/>
        <w:t>For More Information</w:t>
      </w:r>
    </w:p>
    <w:p w14:paraId="7B9B63E6" w14:textId="00BAE80C" w:rsidR="00DA39C5" w:rsidRPr="00582D07" w:rsidRDefault="00DA39C5" w:rsidP="00D13E75">
      <w:pPr>
        <w:rPr>
          <w:rFonts w:ascii="Times New Roman" w:hAnsi="Times New Roman" w:cs="Times New Roman"/>
        </w:rPr>
      </w:pPr>
      <w:r w:rsidRPr="00582D07">
        <w:rPr>
          <w:rFonts w:ascii="Times New Roman" w:hAnsi="Times New Roman" w:cs="Times New Roman"/>
        </w:rPr>
        <w:t xml:space="preserve">If you have any questions or comments, please contact the </w:t>
      </w:r>
      <w:r w:rsidR="004A763C">
        <w:rPr>
          <w:rFonts w:ascii="Times New Roman" w:hAnsi="Times New Roman" w:cs="Times New Roman"/>
        </w:rPr>
        <w:t>Office of Educational Technologies</w:t>
      </w:r>
      <w:r w:rsidRPr="00582D07">
        <w:rPr>
          <w:rFonts w:ascii="Times New Roman" w:hAnsi="Times New Roman" w:cs="Times New Roman"/>
        </w:rPr>
        <w:t xml:space="preserve"> at (323) 442-1119</w:t>
      </w:r>
      <w:r w:rsidR="001005D7">
        <w:rPr>
          <w:rFonts w:ascii="Times New Roman" w:hAnsi="Times New Roman" w:cs="Times New Roman"/>
        </w:rPr>
        <w:t xml:space="preserve"> or </w:t>
      </w:r>
      <w:hyperlink r:id="rId9" w:history="1">
        <w:r w:rsidR="001005D7" w:rsidRPr="007712E1">
          <w:rPr>
            <w:rStyle w:val="Hyperlink"/>
            <w:rFonts w:ascii="Times New Roman" w:hAnsi="Times New Roman" w:cs="Times New Roman"/>
          </w:rPr>
          <w:t>ksomtech@usc.edu</w:t>
        </w:r>
      </w:hyperlink>
      <w:r w:rsidRPr="00582D07">
        <w:rPr>
          <w:rFonts w:ascii="Times New Roman" w:hAnsi="Times New Roman" w:cs="Times New Roman"/>
        </w:rPr>
        <w:t>.</w:t>
      </w:r>
    </w:p>
    <w:p w14:paraId="3B7EA526" w14:textId="77777777" w:rsidR="00DA39C5" w:rsidRPr="00582D07" w:rsidRDefault="00DA39C5" w:rsidP="00D13E75">
      <w:pPr>
        <w:rPr>
          <w:rFonts w:ascii="Times New Roman" w:hAnsi="Times New Roman" w:cs="Times New Roman"/>
        </w:rPr>
      </w:pPr>
    </w:p>
    <w:p w14:paraId="049270BC" w14:textId="00FB8C2E" w:rsidR="00DA39C5" w:rsidRPr="00582D07" w:rsidRDefault="00DA39C5" w:rsidP="00D13E75">
      <w:pPr>
        <w:rPr>
          <w:rFonts w:ascii="Times New Roman" w:hAnsi="Times New Roman" w:cs="Times New Roman"/>
        </w:rPr>
      </w:pPr>
      <w:r w:rsidRPr="00582D07">
        <w:rPr>
          <w:rFonts w:ascii="Times New Roman" w:hAnsi="Times New Roman" w:cs="Times New Roman"/>
        </w:rPr>
        <w:t>Welcome to USC!</w:t>
      </w:r>
    </w:p>
    <w:sectPr w:rsidR="00DA39C5" w:rsidRPr="00582D07" w:rsidSect="00EC5EEB"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612F" w14:textId="77777777" w:rsidR="00554F99" w:rsidRDefault="00554F99" w:rsidP="00D13E75">
      <w:r>
        <w:separator/>
      </w:r>
    </w:p>
  </w:endnote>
  <w:endnote w:type="continuationSeparator" w:id="0">
    <w:p w14:paraId="3BAD3BFC" w14:textId="77777777" w:rsidR="00554F99" w:rsidRDefault="00554F99" w:rsidP="00D1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A424" w14:textId="0072D991" w:rsidR="00BB6EEA" w:rsidRPr="00940A6D" w:rsidRDefault="00BB6EEA" w:rsidP="00940A6D">
    <w:pPr>
      <w:pStyle w:val="Footer"/>
      <w:jc w:val="right"/>
      <w:rPr>
        <w:rFonts w:ascii="Arial" w:hAnsi="Arial" w:cs="Arial"/>
        <w:sz w:val="16"/>
        <w:szCs w:val="16"/>
      </w:rPr>
    </w:pPr>
    <w:r w:rsidRPr="00940A6D">
      <w:rPr>
        <w:rFonts w:ascii="Arial" w:hAnsi="Arial" w:cs="Arial"/>
        <w:sz w:val="16"/>
        <w:szCs w:val="16"/>
      </w:rPr>
      <w:t xml:space="preserve">Last updated: </w:t>
    </w:r>
    <w:r w:rsidR="001005D7">
      <w:rPr>
        <w:rFonts w:ascii="Arial" w:hAnsi="Arial" w:cs="Arial"/>
        <w:sz w:val="16"/>
        <w:szCs w:val="16"/>
      </w:rPr>
      <w:t>Wednesday</w:t>
    </w:r>
    <w:r w:rsidRPr="00940A6D">
      <w:rPr>
        <w:rFonts w:ascii="Arial" w:hAnsi="Arial" w:cs="Arial"/>
        <w:sz w:val="16"/>
        <w:szCs w:val="16"/>
      </w:rPr>
      <w:t xml:space="preserve">, </w:t>
    </w:r>
    <w:r w:rsidR="001005D7">
      <w:rPr>
        <w:rFonts w:ascii="Arial" w:hAnsi="Arial" w:cs="Arial"/>
        <w:sz w:val="16"/>
        <w:szCs w:val="16"/>
      </w:rPr>
      <w:t>July 26</w:t>
    </w:r>
    <w:r w:rsidRPr="00940A6D">
      <w:rPr>
        <w:rFonts w:ascii="Arial" w:hAnsi="Arial" w:cs="Arial"/>
        <w:sz w:val="16"/>
        <w:szCs w:val="16"/>
      </w:rPr>
      <w:t xml:space="preserve">, </w:t>
    </w:r>
    <w:r w:rsidR="00AE6C17">
      <w:rPr>
        <w:rFonts w:ascii="Arial" w:hAnsi="Arial" w:cs="Arial"/>
        <w:sz w:val="16"/>
        <w:szCs w:val="16"/>
      </w:rPr>
      <w:t>202</w:t>
    </w:r>
    <w:r w:rsidR="001005D7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4256" w14:textId="77777777" w:rsidR="00554F99" w:rsidRDefault="00554F99" w:rsidP="00D13E75">
      <w:r>
        <w:separator/>
      </w:r>
    </w:p>
  </w:footnote>
  <w:footnote w:type="continuationSeparator" w:id="0">
    <w:p w14:paraId="182A5767" w14:textId="77777777" w:rsidR="00554F99" w:rsidRDefault="00554F99" w:rsidP="00D13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BA63" w14:textId="4CFE7151" w:rsidR="00BB6EEA" w:rsidRDefault="004A763C">
    <w:pPr>
      <w:pStyle w:val="Header"/>
    </w:pPr>
    <w:r>
      <w:rPr>
        <w:noProof/>
      </w:rPr>
      <w:drawing>
        <wp:inline distT="0" distB="0" distL="0" distR="0" wp14:anchorId="584E1461" wp14:editId="6B02DA4D">
          <wp:extent cx="5486400" cy="9156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_line_ed_tech_tra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91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7027"/>
    <w:multiLevelType w:val="hybridMultilevel"/>
    <w:tmpl w:val="BEAA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7419"/>
    <w:multiLevelType w:val="multilevel"/>
    <w:tmpl w:val="8CDC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A78EE"/>
    <w:multiLevelType w:val="hybridMultilevel"/>
    <w:tmpl w:val="4072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252846">
    <w:abstractNumId w:val="2"/>
  </w:num>
  <w:num w:numId="2" w16cid:durableId="400642091">
    <w:abstractNumId w:val="1"/>
  </w:num>
  <w:num w:numId="3" w16cid:durableId="306204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75"/>
    <w:rsid w:val="00015079"/>
    <w:rsid w:val="00021BED"/>
    <w:rsid w:val="0006486C"/>
    <w:rsid w:val="00084064"/>
    <w:rsid w:val="0009764C"/>
    <w:rsid w:val="000A1CE9"/>
    <w:rsid w:val="001005D7"/>
    <w:rsid w:val="00104294"/>
    <w:rsid w:val="00134271"/>
    <w:rsid w:val="001B6666"/>
    <w:rsid w:val="001E1046"/>
    <w:rsid w:val="001F3E2C"/>
    <w:rsid w:val="00233117"/>
    <w:rsid w:val="0024113A"/>
    <w:rsid w:val="00262AE6"/>
    <w:rsid w:val="00262EA8"/>
    <w:rsid w:val="00271250"/>
    <w:rsid w:val="002B03E4"/>
    <w:rsid w:val="002D7E72"/>
    <w:rsid w:val="002F278F"/>
    <w:rsid w:val="002F7D63"/>
    <w:rsid w:val="00360655"/>
    <w:rsid w:val="00362A3B"/>
    <w:rsid w:val="003720E6"/>
    <w:rsid w:val="00380798"/>
    <w:rsid w:val="003830D2"/>
    <w:rsid w:val="003F3494"/>
    <w:rsid w:val="00401C72"/>
    <w:rsid w:val="00442306"/>
    <w:rsid w:val="0047574F"/>
    <w:rsid w:val="004A763C"/>
    <w:rsid w:val="004C02C2"/>
    <w:rsid w:val="004D4404"/>
    <w:rsid w:val="004E3846"/>
    <w:rsid w:val="004E5A44"/>
    <w:rsid w:val="004F1A64"/>
    <w:rsid w:val="00514E71"/>
    <w:rsid w:val="00524453"/>
    <w:rsid w:val="00527795"/>
    <w:rsid w:val="0054394E"/>
    <w:rsid w:val="00554F99"/>
    <w:rsid w:val="0056222D"/>
    <w:rsid w:val="00582D07"/>
    <w:rsid w:val="00606BE0"/>
    <w:rsid w:val="006156FE"/>
    <w:rsid w:val="006224F1"/>
    <w:rsid w:val="00674FD5"/>
    <w:rsid w:val="00681411"/>
    <w:rsid w:val="006B3EAF"/>
    <w:rsid w:val="006B5FA9"/>
    <w:rsid w:val="006D420D"/>
    <w:rsid w:val="006E76AB"/>
    <w:rsid w:val="007046A6"/>
    <w:rsid w:val="00705394"/>
    <w:rsid w:val="00724A34"/>
    <w:rsid w:val="0072612F"/>
    <w:rsid w:val="00736AE9"/>
    <w:rsid w:val="0075395D"/>
    <w:rsid w:val="007730E8"/>
    <w:rsid w:val="00784FB9"/>
    <w:rsid w:val="00786B25"/>
    <w:rsid w:val="007A2D79"/>
    <w:rsid w:val="007F1DA8"/>
    <w:rsid w:val="00806A72"/>
    <w:rsid w:val="0083661C"/>
    <w:rsid w:val="0084448E"/>
    <w:rsid w:val="00867814"/>
    <w:rsid w:val="00870779"/>
    <w:rsid w:val="008939BD"/>
    <w:rsid w:val="008B1068"/>
    <w:rsid w:val="008E1C62"/>
    <w:rsid w:val="008E20A3"/>
    <w:rsid w:val="008E68FF"/>
    <w:rsid w:val="009150E9"/>
    <w:rsid w:val="00940A6D"/>
    <w:rsid w:val="009460D1"/>
    <w:rsid w:val="00954C9B"/>
    <w:rsid w:val="00955C54"/>
    <w:rsid w:val="009741DC"/>
    <w:rsid w:val="00986641"/>
    <w:rsid w:val="009B4E60"/>
    <w:rsid w:val="009B72CA"/>
    <w:rsid w:val="009C2B20"/>
    <w:rsid w:val="00A109C0"/>
    <w:rsid w:val="00A31866"/>
    <w:rsid w:val="00A53F77"/>
    <w:rsid w:val="00A57EC3"/>
    <w:rsid w:val="00A77526"/>
    <w:rsid w:val="00AE6C17"/>
    <w:rsid w:val="00B04414"/>
    <w:rsid w:val="00B353B2"/>
    <w:rsid w:val="00B36107"/>
    <w:rsid w:val="00B44DA0"/>
    <w:rsid w:val="00B72DB3"/>
    <w:rsid w:val="00BB6EEA"/>
    <w:rsid w:val="00BE53D0"/>
    <w:rsid w:val="00C0161E"/>
    <w:rsid w:val="00C0287F"/>
    <w:rsid w:val="00C2139A"/>
    <w:rsid w:val="00C776DE"/>
    <w:rsid w:val="00D13E75"/>
    <w:rsid w:val="00D16A7A"/>
    <w:rsid w:val="00D326C9"/>
    <w:rsid w:val="00D55E86"/>
    <w:rsid w:val="00D62ED8"/>
    <w:rsid w:val="00DA39C5"/>
    <w:rsid w:val="00DA5ABF"/>
    <w:rsid w:val="00DC5751"/>
    <w:rsid w:val="00DD7AB2"/>
    <w:rsid w:val="00DE24D2"/>
    <w:rsid w:val="00DE4290"/>
    <w:rsid w:val="00E22B63"/>
    <w:rsid w:val="00E25F4B"/>
    <w:rsid w:val="00E44BBD"/>
    <w:rsid w:val="00E463D8"/>
    <w:rsid w:val="00E620D3"/>
    <w:rsid w:val="00E7583E"/>
    <w:rsid w:val="00E81C78"/>
    <w:rsid w:val="00E82469"/>
    <w:rsid w:val="00EB1263"/>
    <w:rsid w:val="00EC5EEB"/>
    <w:rsid w:val="00ED2D29"/>
    <w:rsid w:val="00ED3A9F"/>
    <w:rsid w:val="00F00CDF"/>
    <w:rsid w:val="00F05354"/>
    <w:rsid w:val="00F05F73"/>
    <w:rsid w:val="00F07C42"/>
    <w:rsid w:val="00F11F60"/>
    <w:rsid w:val="00F20ED8"/>
    <w:rsid w:val="00F30E6D"/>
    <w:rsid w:val="00F37F52"/>
    <w:rsid w:val="00F54029"/>
    <w:rsid w:val="00F55879"/>
    <w:rsid w:val="00F57678"/>
    <w:rsid w:val="00F61E90"/>
    <w:rsid w:val="00F6249C"/>
    <w:rsid w:val="00F6424C"/>
    <w:rsid w:val="00FA2EE2"/>
    <w:rsid w:val="00FB0EA7"/>
    <w:rsid w:val="00FB2B98"/>
    <w:rsid w:val="00FD45D3"/>
    <w:rsid w:val="00F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3353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E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E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E75"/>
  </w:style>
  <w:style w:type="paragraph" w:styleId="Footer">
    <w:name w:val="footer"/>
    <w:basedOn w:val="Normal"/>
    <w:link w:val="FooterChar"/>
    <w:uiPriority w:val="99"/>
    <w:unhideWhenUsed/>
    <w:rsid w:val="00D13E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E75"/>
  </w:style>
  <w:style w:type="paragraph" w:styleId="BalloonText">
    <w:name w:val="Balloon Text"/>
    <w:basedOn w:val="Normal"/>
    <w:link w:val="BalloonTextChar"/>
    <w:uiPriority w:val="99"/>
    <w:semiHidden/>
    <w:unhideWhenUsed/>
    <w:rsid w:val="00D13E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7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3E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3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8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E8246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">
    <w:name w:val="Light List"/>
    <w:basedOn w:val="TableNormal"/>
    <w:uiPriority w:val="61"/>
    <w:rsid w:val="00C0161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741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0E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8F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E2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758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c.cyberforcesecurit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tservices.usc.edu/officestuden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somtech@us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Services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Crispen</dc:creator>
  <cp:keywords/>
  <dc:description/>
  <cp:lastModifiedBy>Patrick Crispen</cp:lastModifiedBy>
  <cp:revision>3</cp:revision>
  <cp:lastPrinted>2018-01-24T19:55:00Z</cp:lastPrinted>
  <dcterms:created xsi:type="dcterms:W3CDTF">2023-07-26T18:53:00Z</dcterms:created>
  <dcterms:modified xsi:type="dcterms:W3CDTF">2023-07-26T18:59:00Z</dcterms:modified>
</cp:coreProperties>
</file>